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81" w:rsidRPr="00DB032D" w:rsidRDefault="00E83BC9" w:rsidP="00D07981">
      <w:pPr>
        <w:ind w:left="-142"/>
        <w:rPr>
          <w:sz w:val="52"/>
          <w:szCs w:val="52"/>
          <w:lang w:val="en-US"/>
        </w:rPr>
      </w:pPr>
      <w:r>
        <w:rPr>
          <w:noProof/>
          <w:lang w:eastAsia="nl-BE"/>
        </w:rPr>
        <w:drawing>
          <wp:inline distT="0" distB="0" distL="0" distR="0" wp14:anchorId="6D9C8961" wp14:editId="294F392A">
            <wp:extent cx="1657350" cy="649192"/>
            <wp:effectExtent l="0" t="0" r="0" b="0"/>
            <wp:docPr id="4" name="Afbeelding 4" descr="C:\Users\Soenenma\OneDrive - Vlaamse overheid - Office 365\communicatie\logo's\Vlaamse overheid\Logo_niv2_naakt_onderwijs_eng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enenma\OneDrive - Vlaamse overheid - Office 365\communicatie\logo's\Vlaamse overheid\Logo_niv2_naakt_onderwijs_engel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30" cy="65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nl-BE"/>
        </w:rPr>
        <w:t xml:space="preserve">      </w:t>
      </w:r>
      <w:r>
        <w:rPr>
          <w:noProof/>
          <w:lang w:eastAsia="nl-BE"/>
        </w:rPr>
        <w:drawing>
          <wp:inline distT="0" distB="0" distL="0" distR="0" wp14:anchorId="69CC201D" wp14:editId="56F8F477">
            <wp:extent cx="1364062" cy="903605"/>
            <wp:effectExtent l="0" t="0" r="7620" b="0"/>
            <wp:docPr id="5" name="Afbeelding 5" descr="C:\Users\Soenenma\OneDrive - Vlaamse overheid - Office 365\communicatie\logo's\ASE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enenma\OneDrive - Vlaamse overheid - Office 365\communicatie\logo's\ASEM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047" cy="90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nl-BE"/>
        </w:rPr>
        <w:t xml:space="preserve">          </w:t>
      </w:r>
      <w:r>
        <w:rPr>
          <w:noProof/>
          <w:lang w:eastAsia="nl-BE"/>
        </w:rPr>
        <w:drawing>
          <wp:inline distT="0" distB="0" distL="0" distR="0">
            <wp:extent cx="775854" cy="987250"/>
            <wp:effectExtent l="0" t="0" r="5715" b="3810"/>
            <wp:docPr id="1" name="Afbeelding 1" descr="C:\Users\Soenenma\OneDrive - Vlaamse overheid - Office 365\hoger onderwijs\Bologna\allerlei\logo's\EHEA_1_verti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enenma\OneDrive - Vlaamse overheid - Office 365\hoger onderwijs\Bologna\allerlei\logo's\EHEA_1_verti_rv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27" cy="99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nl-BE"/>
        </w:rPr>
        <w:t xml:space="preserve">             </w:t>
      </w:r>
      <w:r>
        <w:rPr>
          <w:noProof/>
          <w:lang w:eastAsia="nl-BE"/>
        </w:rPr>
        <w:drawing>
          <wp:inline distT="0" distB="0" distL="0" distR="0">
            <wp:extent cx="802041" cy="1099862"/>
            <wp:effectExtent l="0" t="0" r="0" b="5080"/>
            <wp:docPr id="2" name="Afbeelding 2" descr="C:\Users\Soenenma\OneDrive - Vlaamse overheid - Office 365\hoger onderwijs\Bologna\allerlei\logo's\Bologna_p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enenma\OneDrive - Vlaamse overheid - Office 365\hoger onderwijs\Bologna\allerlei\logo's\Bologna_p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59" cy="110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8E3" w:rsidRDefault="007E78E3" w:rsidP="00010F45">
      <w:pPr>
        <w:jc w:val="center"/>
        <w:rPr>
          <w:sz w:val="52"/>
          <w:szCs w:val="52"/>
          <w:lang w:val="en-US"/>
        </w:rPr>
      </w:pPr>
    </w:p>
    <w:p w:rsidR="00010F45" w:rsidRPr="00641D8B" w:rsidRDefault="000E19BA" w:rsidP="00010F45">
      <w:pPr>
        <w:jc w:val="center"/>
        <w:rPr>
          <w:sz w:val="52"/>
          <w:szCs w:val="52"/>
          <w:lang w:val="en-GB"/>
        </w:rPr>
      </w:pPr>
      <w:r w:rsidRPr="00641D8B">
        <w:rPr>
          <w:sz w:val="52"/>
          <w:szCs w:val="52"/>
          <w:lang w:val="en-GB"/>
        </w:rPr>
        <w:t>Policy Forum</w:t>
      </w:r>
      <w:r w:rsidR="001736B7" w:rsidRPr="00641D8B">
        <w:rPr>
          <w:sz w:val="52"/>
          <w:szCs w:val="52"/>
          <w:lang w:val="en-GB"/>
        </w:rPr>
        <w:t xml:space="preserve"> </w:t>
      </w:r>
      <w:r w:rsidR="00C34472" w:rsidRPr="00641D8B">
        <w:rPr>
          <w:sz w:val="52"/>
          <w:szCs w:val="52"/>
          <w:lang w:val="en-GB"/>
        </w:rPr>
        <w:t>P</w:t>
      </w:r>
      <w:r w:rsidR="001736B7" w:rsidRPr="00641D8B">
        <w:rPr>
          <w:sz w:val="52"/>
          <w:szCs w:val="52"/>
          <w:lang w:val="en-GB"/>
        </w:rPr>
        <w:t>rogramme</w:t>
      </w:r>
    </w:p>
    <w:p w:rsidR="00010F45" w:rsidRPr="00641D8B" w:rsidRDefault="00010F45" w:rsidP="00010F45">
      <w:pPr>
        <w:jc w:val="center"/>
        <w:rPr>
          <w:u w:val="single"/>
          <w:lang w:val="en-GB"/>
        </w:rPr>
      </w:pPr>
    </w:p>
    <w:p w:rsidR="00010F45" w:rsidRPr="00641D8B" w:rsidRDefault="000E19BA" w:rsidP="000E19BA">
      <w:pPr>
        <w:jc w:val="center"/>
        <w:rPr>
          <w:sz w:val="28"/>
          <w:szCs w:val="28"/>
          <w:lang w:val="en-GB"/>
        </w:rPr>
      </w:pPr>
      <w:r w:rsidRPr="00641D8B">
        <w:rPr>
          <w:sz w:val="28"/>
          <w:szCs w:val="28"/>
          <w:lang w:val="en-GB"/>
        </w:rPr>
        <w:t xml:space="preserve">Policy Forum “Changes and challenges on academic work” </w:t>
      </w:r>
    </w:p>
    <w:p w:rsidR="00010F45" w:rsidRPr="00DB032D" w:rsidRDefault="00010F45" w:rsidP="00010F45">
      <w:pPr>
        <w:jc w:val="center"/>
        <w:rPr>
          <w:sz w:val="28"/>
          <w:szCs w:val="28"/>
        </w:rPr>
      </w:pPr>
      <w:r w:rsidRPr="00DB032D">
        <w:rPr>
          <w:sz w:val="28"/>
          <w:szCs w:val="28"/>
        </w:rPr>
        <w:t>2</w:t>
      </w:r>
      <w:r w:rsidR="006B63EB" w:rsidRPr="00DB032D">
        <w:rPr>
          <w:sz w:val="28"/>
          <w:szCs w:val="28"/>
        </w:rPr>
        <w:t>6</w:t>
      </w:r>
      <w:r w:rsidRPr="00DB032D">
        <w:rPr>
          <w:sz w:val="28"/>
          <w:szCs w:val="28"/>
          <w:vertAlign w:val="superscript"/>
        </w:rPr>
        <w:t>th</w:t>
      </w:r>
      <w:r w:rsidR="000E19BA" w:rsidRPr="00DB032D">
        <w:rPr>
          <w:sz w:val="28"/>
          <w:szCs w:val="28"/>
        </w:rPr>
        <w:t>-27</w:t>
      </w:r>
      <w:r w:rsidRPr="00DB032D">
        <w:rPr>
          <w:sz w:val="28"/>
          <w:szCs w:val="28"/>
          <w:vertAlign w:val="superscript"/>
        </w:rPr>
        <w:t>th</w:t>
      </w:r>
      <w:r w:rsidR="000E19BA" w:rsidRPr="00DB032D">
        <w:rPr>
          <w:sz w:val="28"/>
          <w:szCs w:val="28"/>
        </w:rPr>
        <w:t xml:space="preserve"> </w:t>
      </w:r>
      <w:proofErr w:type="spellStart"/>
      <w:r w:rsidR="000E19BA" w:rsidRPr="00DB032D">
        <w:rPr>
          <w:sz w:val="28"/>
          <w:szCs w:val="28"/>
        </w:rPr>
        <w:t>October</w:t>
      </w:r>
      <w:proofErr w:type="spellEnd"/>
      <w:r w:rsidRPr="00DB032D">
        <w:rPr>
          <w:sz w:val="28"/>
          <w:szCs w:val="28"/>
        </w:rPr>
        <w:t xml:space="preserve"> 2017, </w:t>
      </w:r>
      <w:proofErr w:type="spellStart"/>
      <w:r w:rsidRPr="00DB032D">
        <w:rPr>
          <w:sz w:val="28"/>
          <w:szCs w:val="28"/>
        </w:rPr>
        <w:t>Ghent</w:t>
      </w:r>
      <w:proofErr w:type="spellEnd"/>
    </w:p>
    <w:p w:rsidR="00010F45" w:rsidRPr="00DB032D" w:rsidRDefault="00010F45" w:rsidP="00010F45">
      <w:pPr>
        <w:jc w:val="center"/>
        <w:rPr>
          <w:sz w:val="28"/>
          <w:szCs w:val="28"/>
        </w:rPr>
      </w:pPr>
    </w:p>
    <w:p w:rsidR="00215F15" w:rsidRPr="00DB032D" w:rsidRDefault="00010F45" w:rsidP="00010F45">
      <w:pPr>
        <w:jc w:val="center"/>
        <w:rPr>
          <w:rFonts w:cs="Arial"/>
          <w:sz w:val="24"/>
          <w:szCs w:val="24"/>
        </w:rPr>
      </w:pPr>
      <w:proofErr w:type="spellStart"/>
      <w:r w:rsidRPr="00DB032D">
        <w:rPr>
          <w:sz w:val="24"/>
          <w:szCs w:val="24"/>
        </w:rPr>
        <w:t>Venue</w:t>
      </w:r>
      <w:r w:rsidR="00215F15" w:rsidRPr="00DB032D">
        <w:rPr>
          <w:sz w:val="24"/>
          <w:szCs w:val="24"/>
        </w:rPr>
        <w:t>s</w:t>
      </w:r>
      <w:proofErr w:type="spellEnd"/>
      <w:r w:rsidRPr="00DB032D">
        <w:rPr>
          <w:sz w:val="24"/>
          <w:szCs w:val="24"/>
        </w:rPr>
        <w:t xml:space="preserve">: </w:t>
      </w:r>
      <w:r w:rsidR="00215F15" w:rsidRPr="00DB032D">
        <w:rPr>
          <w:rFonts w:cs="Arial"/>
          <w:sz w:val="24"/>
          <w:szCs w:val="24"/>
        </w:rPr>
        <w:t xml:space="preserve">University College </w:t>
      </w:r>
      <w:proofErr w:type="spellStart"/>
      <w:r w:rsidR="00215F15" w:rsidRPr="00DB032D">
        <w:rPr>
          <w:rFonts w:cs="Arial"/>
          <w:sz w:val="24"/>
          <w:szCs w:val="24"/>
        </w:rPr>
        <w:t>Ghent</w:t>
      </w:r>
      <w:proofErr w:type="spellEnd"/>
      <w:r w:rsidR="00215F15" w:rsidRPr="00DB032D">
        <w:rPr>
          <w:rFonts w:cs="Arial"/>
          <w:sz w:val="24"/>
          <w:szCs w:val="24"/>
        </w:rPr>
        <w:t xml:space="preserve">, </w:t>
      </w:r>
      <w:r w:rsidR="008C4F08" w:rsidRPr="00DB032D">
        <w:rPr>
          <w:rFonts w:cs="Arial"/>
          <w:sz w:val="24"/>
          <w:szCs w:val="24"/>
        </w:rPr>
        <w:t xml:space="preserve">De </w:t>
      </w:r>
      <w:proofErr w:type="spellStart"/>
      <w:r w:rsidR="008C4F08" w:rsidRPr="00DB032D">
        <w:rPr>
          <w:rFonts w:cs="Arial"/>
          <w:sz w:val="24"/>
          <w:szCs w:val="24"/>
        </w:rPr>
        <w:t>Wijnaert</w:t>
      </w:r>
      <w:proofErr w:type="spellEnd"/>
      <w:r w:rsidR="008C4F08" w:rsidRPr="00DB032D">
        <w:rPr>
          <w:rFonts w:cs="Arial"/>
          <w:sz w:val="24"/>
          <w:szCs w:val="24"/>
        </w:rPr>
        <w:t xml:space="preserve">, </w:t>
      </w:r>
      <w:proofErr w:type="spellStart"/>
      <w:r w:rsidR="008C4F08" w:rsidRPr="00DB032D">
        <w:rPr>
          <w:rStyle w:val="xbe"/>
          <w:rFonts w:cs="Arial"/>
          <w:sz w:val="24"/>
          <w:szCs w:val="24"/>
        </w:rPr>
        <w:t>Geraard</w:t>
      </w:r>
      <w:proofErr w:type="spellEnd"/>
      <w:r w:rsidR="008C4F08" w:rsidRPr="00DB032D">
        <w:rPr>
          <w:rStyle w:val="xbe"/>
          <w:rFonts w:cs="Arial"/>
          <w:sz w:val="24"/>
          <w:szCs w:val="24"/>
        </w:rPr>
        <w:t xml:space="preserve"> de </w:t>
      </w:r>
      <w:proofErr w:type="spellStart"/>
      <w:r w:rsidR="008C4F08" w:rsidRPr="00DB032D">
        <w:rPr>
          <w:rStyle w:val="xbe"/>
          <w:rFonts w:cs="Arial"/>
          <w:sz w:val="24"/>
          <w:szCs w:val="24"/>
        </w:rPr>
        <w:t>Duivelstraat</w:t>
      </w:r>
      <w:proofErr w:type="spellEnd"/>
      <w:r w:rsidR="008C4F08" w:rsidRPr="00DB032D">
        <w:rPr>
          <w:rStyle w:val="xbe"/>
          <w:rFonts w:cs="Arial"/>
          <w:sz w:val="24"/>
          <w:szCs w:val="24"/>
        </w:rPr>
        <w:t xml:space="preserve"> 5, 9000 Gent</w:t>
      </w:r>
    </w:p>
    <w:p w:rsidR="00010F45" w:rsidRPr="00DB032D" w:rsidRDefault="00215F15" w:rsidP="00010F45">
      <w:pPr>
        <w:jc w:val="center"/>
        <w:rPr>
          <w:rFonts w:cs="Arial"/>
          <w:sz w:val="24"/>
          <w:szCs w:val="24"/>
        </w:rPr>
      </w:pPr>
      <w:r w:rsidRPr="00DB032D">
        <w:rPr>
          <w:rFonts w:cs="Arial"/>
          <w:sz w:val="24"/>
          <w:szCs w:val="24"/>
        </w:rPr>
        <w:t xml:space="preserve">&amp; </w:t>
      </w:r>
      <w:proofErr w:type="spellStart"/>
      <w:r w:rsidR="00010F45" w:rsidRPr="00DB032D">
        <w:rPr>
          <w:rFonts w:cs="Arial"/>
          <w:sz w:val="24"/>
          <w:szCs w:val="24"/>
        </w:rPr>
        <w:t>Ghent</w:t>
      </w:r>
      <w:proofErr w:type="spellEnd"/>
      <w:r w:rsidR="00010F45" w:rsidRPr="00DB032D">
        <w:rPr>
          <w:rFonts w:cs="Arial"/>
          <w:sz w:val="24"/>
          <w:szCs w:val="24"/>
        </w:rPr>
        <w:t xml:space="preserve"> University, ‘Het Pand’, </w:t>
      </w:r>
      <w:proofErr w:type="spellStart"/>
      <w:r w:rsidR="00010F45" w:rsidRPr="00DB032D">
        <w:rPr>
          <w:rFonts w:cs="Arial"/>
          <w:sz w:val="24"/>
          <w:szCs w:val="24"/>
        </w:rPr>
        <w:t>Onderbergen</w:t>
      </w:r>
      <w:proofErr w:type="spellEnd"/>
      <w:r w:rsidR="00010F45" w:rsidRPr="00DB032D">
        <w:rPr>
          <w:rFonts w:cs="Arial"/>
          <w:sz w:val="24"/>
          <w:szCs w:val="24"/>
        </w:rPr>
        <w:t xml:space="preserve"> 1, 9000 Gent</w:t>
      </w:r>
    </w:p>
    <w:p w:rsidR="00215F15" w:rsidRPr="00DB032D" w:rsidRDefault="00215F15" w:rsidP="00010F45"/>
    <w:p w:rsidR="00512843" w:rsidRPr="00DB032D" w:rsidRDefault="00483247">
      <w:pPr>
        <w:rPr>
          <w:u w:val="single"/>
        </w:rPr>
      </w:pPr>
      <w:proofErr w:type="spellStart"/>
      <w:r w:rsidRPr="00DB032D">
        <w:rPr>
          <w:u w:val="single"/>
        </w:rPr>
        <w:t>Thursday</w:t>
      </w:r>
      <w:proofErr w:type="spellEnd"/>
      <w:r w:rsidR="00215F15" w:rsidRPr="00DB032D">
        <w:rPr>
          <w:u w:val="single"/>
        </w:rPr>
        <w:t xml:space="preserve"> 26</w:t>
      </w:r>
      <w:r w:rsidR="00010F45" w:rsidRPr="00DB032D">
        <w:rPr>
          <w:u w:val="single"/>
          <w:vertAlign w:val="superscript"/>
        </w:rPr>
        <w:t>th</w:t>
      </w:r>
      <w:r w:rsidR="00010F45" w:rsidRPr="00DB032D">
        <w:rPr>
          <w:u w:val="single"/>
        </w:rPr>
        <w:t xml:space="preserve"> April 2017</w:t>
      </w:r>
      <w:r w:rsidR="008C4F08" w:rsidRPr="00DB032D">
        <w:rPr>
          <w:u w:val="single"/>
        </w:rPr>
        <w:t xml:space="preserve"> - </w:t>
      </w:r>
      <w:r w:rsidR="008C4F08" w:rsidRPr="00DB032D">
        <w:t xml:space="preserve">De </w:t>
      </w:r>
      <w:proofErr w:type="spellStart"/>
      <w:r w:rsidR="008C4F08" w:rsidRPr="00DB032D">
        <w:t>Wijnaert</w:t>
      </w:r>
      <w:proofErr w:type="spellEnd"/>
      <w:r w:rsidR="008C4F08" w:rsidRPr="00DB032D">
        <w:t xml:space="preserve">, </w:t>
      </w:r>
      <w:proofErr w:type="spellStart"/>
      <w:r w:rsidR="008C4F08" w:rsidRPr="00DB032D">
        <w:rPr>
          <w:rStyle w:val="xbe"/>
          <w:rFonts w:cs="Arial"/>
        </w:rPr>
        <w:t>Geraard</w:t>
      </w:r>
      <w:proofErr w:type="spellEnd"/>
      <w:r w:rsidR="008C4F08" w:rsidRPr="00DB032D">
        <w:rPr>
          <w:rStyle w:val="xbe"/>
          <w:rFonts w:cs="Arial"/>
        </w:rPr>
        <w:t xml:space="preserve"> de </w:t>
      </w:r>
      <w:proofErr w:type="spellStart"/>
      <w:r w:rsidR="008C4F08" w:rsidRPr="00DB032D">
        <w:rPr>
          <w:rStyle w:val="xbe"/>
          <w:rFonts w:cs="Arial"/>
        </w:rPr>
        <w:t>Duivelstraat</w:t>
      </w:r>
      <w:proofErr w:type="spellEnd"/>
      <w:r w:rsidR="008C4F08" w:rsidRPr="00DB032D">
        <w:rPr>
          <w:rStyle w:val="xbe"/>
          <w:rFonts w:cs="Arial"/>
        </w:rPr>
        <w:t xml:space="preserve"> 5, 9000 Gent</w:t>
      </w:r>
    </w:p>
    <w:p w:rsidR="00321418" w:rsidRPr="00DB032D" w:rsidRDefault="00321418"/>
    <w:p w:rsidR="00127A88" w:rsidRPr="00641D8B" w:rsidRDefault="00127A88" w:rsidP="00215F15">
      <w:pPr>
        <w:rPr>
          <w:lang w:val="en-GB"/>
        </w:rPr>
      </w:pPr>
      <w:r w:rsidRPr="00641D8B">
        <w:rPr>
          <w:lang w:val="en-GB"/>
        </w:rPr>
        <w:t>13.00h Lunch</w:t>
      </w:r>
    </w:p>
    <w:p w:rsidR="00CD3E7A" w:rsidRPr="00641D8B" w:rsidRDefault="00127A88" w:rsidP="00215F15">
      <w:pPr>
        <w:rPr>
          <w:lang w:val="en-GB"/>
        </w:rPr>
      </w:pPr>
      <w:r w:rsidRPr="00641D8B">
        <w:rPr>
          <w:lang w:val="en-GB"/>
        </w:rPr>
        <w:t>14.0</w:t>
      </w:r>
      <w:r w:rsidR="007F4F9B" w:rsidRPr="00641D8B">
        <w:rPr>
          <w:lang w:val="en-GB"/>
        </w:rPr>
        <w:t xml:space="preserve">0h </w:t>
      </w:r>
      <w:r w:rsidRPr="00641D8B">
        <w:rPr>
          <w:lang w:val="en-GB"/>
        </w:rPr>
        <w:t>Welcome – Magalie Soenen</w:t>
      </w:r>
    </w:p>
    <w:p w:rsidR="00127A88" w:rsidRPr="00641D8B" w:rsidRDefault="00127A88" w:rsidP="00F15134">
      <w:pPr>
        <w:tabs>
          <w:tab w:val="left" w:pos="2204"/>
        </w:tabs>
        <w:rPr>
          <w:lang w:val="en-GB"/>
        </w:rPr>
      </w:pPr>
      <w:r w:rsidRPr="00641D8B">
        <w:rPr>
          <w:lang w:val="en-GB"/>
        </w:rPr>
        <w:t xml:space="preserve">14.15h </w:t>
      </w:r>
      <w:r w:rsidR="00331159" w:rsidRPr="00641D8B">
        <w:rPr>
          <w:rFonts w:eastAsia="Times New Roman"/>
          <w:lang w:val="en-GB"/>
        </w:rPr>
        <w:t xml:space="preserve">The Academic Profession in Europe - </w:t>
      </w:r>
      <w:r w:rsidR="005E5DFC" w:rsidRPr="00641D8B">
        <w:rPr>
          <w:lang w:val="en-GB"/>
        </w:rPr>
        <w:t xml:space="preserve">Ulrich Teichler </w:t>
      </w:r>
      <w:r w:rsidR="00331159" w:rsidRPr="00641D8B">
        <w:rPr>
          <w:lang w:val="en-GB"/>
        </w:rPr>
        <w:t>(</w:t>
      </w:r>
      <w:r w:rsidR="005E5DFC" w:rsidRPr="00641D8B">
        <w:rPr>
          <w:lang w:val="en-GB"/>
        </w:rPr>
        <w:t>Germany</w:t>
      </w:r>
      <w:r w:rsidR="00331159" w:rsidRPr="00641D8B">
        <w:rPr>
          <w:lang w:val="en-GB"/>
        </w:rPr>
        <w:t>)</w:t>
      </w:r>
    </w:p>
    <w:p w:rsidR="004B70B4" w:rsidRPr="00641D8B" w:rsidRDefault="001A7679" w:rsidP="00F15134">
      <w:pPr>
        <w:tabs>
          <w:tab w:val="left" w:pos="2204"/>
        </w:tabs>
        <w:rPr>
          <w:lang w:val="en-GB"/>
        </w:rPr>
      </w:pPr>
      <w:r w:rsidRPr="00641D8B">
        <w:rPr>
          <w:lang w:val="en-GB"/>
        </w:rPr>
        <w:t xml:space="preserve">14.45h </w:t>
      </w:r>
      <w:r w:rsidR="009C17D4">
        <w:rPr>
          <w:lang w:val="en-GB"/>
        </w:rPr>
        <w:t>The Academic Profession in Asia</w:t>
      </w:r>
      <w:r w:rsidR="00493BF3" w:rsidRPr="00641D8B">
        <w:rPr>
          <w:lang w:val="en-GB"/>
        </w:rPr>
        <w:t xml:space="preserve"> - </w:t>
      </w:r>
      <w:r w:rsidRPr="00641D8B">
        <w:rPr>
          <w:lang w:val="en-GB"/>
        </w:rPr>
        <w:t xml:space="preserve">Akira </w:t>
      </w:r>
      <w:proofErr w:type="spellStart"/>
      <w:r w:rsidRPr="00641D8B">
        <w:rPr>
          <w:lang w:val="en-GB"/>
        </w:rPr>
        <w:t>Arimoto</w:t>
      </w:r>
      <w:proofErr w:type="spellEnd"/>
      <w:r w:rsidRPr="00641D8B">
        <w:rPr>
          <w:lang w:val="en-GB"/>
        </w:rPr>
        <w:t xml:space="preserve"> (</w:t>
      </w:r>
      <w:r w:rsidR="004B70B4" w:rsidRPr="00641D8B">
        <w:rPr>
          <w:lang w:val="en-GB"/>
        </w:rPr>
        <w:t>Japan</w:t>
      </w:r>
      <w:r w:rsidRPr="00641D8B">
        <w:rPr>
          <w:lang w:val="en-GB"/>
        </w:rPr>
        <w:t>)</w:t>
      </w:r>
    </w:p>
    <w:p w:rsidR="004B70B4" w:rsidRPr="00641D8B" w:rsidRDefault="006522F5" w:rsidP="00F15134">
      <w:pPr>
        <w:tabs>
          <w:tab w:val="left" w:pos="2204"/>
        </w:tabs>
        <w:rPr>
          <w:lang w:val="en-GB"/>
        </w:rPr>
      </w:pPr>
      <w:r w:rsidRPr="00641D8B">
        <w:rPr>
          <w:lang w:val="en-GB"/>
        </w:rPr>
        <w:t>15.15</w:t>
      </w:r>
      <w:r w:rsidR="004B70B4" w:rsidRPr="00641D8B">
        <w:rPr>
          <w:lang w:val="en-GB"/>
        </w:rPr>
        <w:t>h Questions &amp; discussion</w:t>
      </w:r>
    </w:p>
    <w:p w:rsidR="00FE3AE6" w:rsidRPr="00641D8B" w:rsidRDefault="00FE3AE6" w:rsidP="00FE3AE6">
      <w:pPr>
        <w:rPr>
          <w:lang w:val="en-GB"/>
        </w:rPr>
      </w:pPr>
      <w:r w:rsidRPr="00641D8B">
        <w:rPr>
          <w:lang w:val="en-GB"/>
        </w:rPr>
        <w:t>15.30h Coffee break</w:t>
      </w:r>
    </w:p>
    <w:p w:rsidR="00BD18E8" w:rsidRPr="00641D8B" w:rsidRDefault="00FE3AE6" w:rsidP="00FE3AE6">
      <w:pPr>
        <w:rPr>
          <w:color w:val="1F497D"/>
          <w:lang w:val="en-GB"/>
        </w:rPr>
      </w:pPr>
      <w:r w:rsidRPr="00641D8B">
        <w:rPr>
          <w:lang w:val="en-GB"/>
        </w:rPr>
        <w:t xml:space="preserve">16.00h </w:t>
      </w:r>
      <w:r w:rsidR="001A7679" w:rsidRPr="00641D8B">
        <w:rPr>
          <w:bCs/>
          <w:lang w:val="en-GB"/>
        </w:rPr>
        <w:t xml:space="preserve">Learning and Teaching in European universities: challenges and trends - </w:t>
      </w:r>
      <w:r w:rsidR="001A7679" w:rsidRPr="00641D8B">
        <w:rPr>
          <w:lang w:val="en-GB"/>
        </w:rPr>
        <w:t xml:space="preserve">Thérèse </w:t>
      </w:r>
      <w:proofErr w:type="spellStart"/>
      <w:r w:rsidR="001A7679" w:rsidRPr="00641D8B">
        <w:rPr>
          <w:lang w:val="en-GB"/>
        </w:rPr>
        <w:t>Zang</w:t>
      </w:r>
      <w:proofErr w:type="spellEnd"/>
      <w:r w:rsidR="001A7679" w:rsidRPr="00641D8B">
        <w:rPr>
          <w:lang w:val="en-GB"/>
        </w:rPr>
        <w:t xml:space="preserve"> (</w:t>
      </w:r>
      <w:r w:rsidR="005E5DFC" w:rsidRPr="00641D8B">
        <w:rPr>
          <w:lang w:val="en-GB"/>
        </w:rPr>
        <w:t>E</w:t>
      </w:r>
      <w:r w:rsidR="00835C24" w:rsidRPr="00641D8B">
        <w:rPr>
          <w:lang w:val="en-GB"/>
        </w:rPr>
        <w:t xml:space="preserve">uropean </w:t>
      </w:r>
      <w:r w:rsidR="005E5DFC" w:rsidRPr="00641D8B">
        <w:rPr>
          <w:lang w:val="en-GB"/>
        </w:rPr>
        <w:t>U</w:t>
      </w:r>
      <w:r w:rsidR="00835C24" w:rsidRPr="00641D8B">
        <w:rPr>
          <w:lang w:val="en-GB"/>
        </w:rPr>
        <w:t xml:space="preserve">niversity </w:t>
      </w:r>
      <w:r w:rsidR="005E5DFC" w:rsidRPr="00641D8B">
        <w:rPr>
          <w:lang w:val="en-GB"/>
        </w:rPr>
        <w:t>A</w:t>
      </w:r>
      <w:r w:rsidR="00835C24" w:rsidRPr="00641D8B">
        <w:rPr>
          <w:lang w:val="en-GB"/>
        </w:rPr>
        <w:t>ssociation</w:t>
      </w:r>
      <w:r w:rsidR="001A7679" w:rsidRPr="00641D8B">
        <w:rPr>
          <w:lang w:val="en-GB"/>
        </w:rPr>
        <w:t>)</w:t>
      </w:r>
    </w:p>
    <w:p w:rsidR="0021300C" w:rsidRPr="00641D8B" w:rsidRDefault="006522F5" w:rsidP="005E5DFC">
      <w:pPr>
        <w:rPr>
          <w:lang w:val="en-GB"/>
        </w:rPr>
      </w:pPr>
      <w:r w:rsidRPr="00641D8B">
        <w:rPr>
          <w:lang w:val="en-GB"/>
        </w:rPr>
        <w:t xml:space="preserve">16.30h </w:t>
      </w:r>
      <w:r w:rsidR="0021300C" w:rsidRPr="00641D8B">
        <w:rPr>
          <w:lang w:val="en-GB"/>
        </w:rPr>
        <w:t xml:space="preserve">Connect research and teaching in academics’ work/in the classroom/in curriculum – </w:t>
      </w:r>
    </w:p>
    <w:p w:rsidR="00BD18E8" w:rsidRPr="00641D8B" w:rsidRDefault="006522F5" w:rsidP="005E5DFC">
      <w:pPr>
        <w:rPr>
          <w:color w:val="000000"/>
          <w:lang w:val="en-GB" w:eastAsia="en-IE"/>
        </w:rPr>
      </w:pPr>
      <w:r w:rsidRPr="00641D8B">
        <w:rPr>
          <w:lang w:val="en-GB" w:eastAsia="en-IE"/>
        </w:rPr>
        <w:t xml:space="preserve">Catherine </w:t>
      </w:r>
      <w:r w:rsidR="0021300C" w:rsidRPr="00641D8B">
        <w:rPr>
          <w:color w:val="000000"/>
          <w:lang w:val="en-GB" w:eastAsia="en-IE"/>
        </w:rPr>
        <w:t>O'Mahony (</w:t>
      </w:r>
      <w:r w:rsidRPr="00641D8B">
        <w:rPr>
          <w:color w:val="000000"/>
          <w:lang w:val="en-GB" w:eastAsia="en-IE"/>
        </w:rPr>
        <w:t>Ireland</w:t>
      </w:r>
      <w:r w:rsidR="0021300C" w:rsidRPr="00641D8B">
        <w:rPr>
          <w:color w:val="000000"/>
          <w:lang w:val="en-GB" w:eastAsia="en-IE"/>
        </w:rPr>
        <w:t>)</w:t>
      </w:r>
    </w:p>
    <w:p w:rsidR="006522F5" w:rsidRPr="00641D8B" w:rsidRDefault="006522F5" w:rsidP="005E5DFC">
      <w:pPr>
        <w:rPr>
          <w:lang w:val="en-GB"/>
        </w:rPr>
      </w:pPr>
      <w:r w:rsidRPr="00641D8B">
        <w:rPr>
          <w:color w:val="000000"/>
          <w:lang w:val="en-GB" w:eastAsia="en-IE"/>
        </w:rPr>
        <w:t>17.00h</w:t>
      </w:r>
      <w:r w:rsidRPr="00641D8B">
        <w:rPr>
          <w:lang w:val="en-GB"/>
        </w:rPr>
        <w:t xml:space="preserve"> Questions &amp; discussion</w:t>
      </w:r>
    </w:p>
    <w:p w:rsidR="006522F5" w:rsidRPr="00641D8B" w:rsidRDefault="00355524" w:rsidP="005E5DFC">
      <w:pPr>
        <w:rPr>
          <w:color w:val="000000"/>
          <w:lang w:val="en-GB" w:eastAsia="en-IE"/>
        </w:rPr>
      </w:pPr>
      <w:r w:rsidRPr="00641D8B">
        <w:rPr>
          <w:color w:val="000000"/>
          <w:lang w:val="en-GB" w:eastAsia="en-IE"/>
        </w:rPr>
        <w:t>17.30h End of first day</w:t>
      </w:r>
    </w:p>
    <w:p w:rsidR="00BD18E8" w:rsidRPr="00641D8B" w:rsidRDefault="00355524" w:rsidP="00BD18E8">
      <w:pPr>
        <w:rPr>
          <w:lang w:val="en-GB"/>
        </w:rPr>
      </w:pPr>
      <w:r w:rsidRPr="00641D8B">
        <w:rPr>
          <w:lang w:val="en-GB"/>
        </w:rPr>
        <w:t>18.0</w:t>
      </w:r>
      <w:r w:rsidR="00BD18E8" w:rsidRPr="00641D8B">
        <w:rPr>
          <w:lang w:val="en-GB"/>
        </w:rPr>
        <w:t xml:space="preserve">0h Guided </w:t>
      </w:r>
      <w:r w:rsidR="00A032F7" w:rsidRPr="00641D8B">
        <w:rPr>
          <w:lang w:val="en-GB"/>
        </w:rPr>
        <w:t xml:space="preserve">boat tour through historic </w:t>
      </w:r>
      <w:proofErr w:type="spellStart"/>
      <w:r w:rsidR="00A032F7" w:rsidRPr="00641D8B">
        <w:rPr>
          <w:lang w:val="en-GB"/>
        </w:rPr>
        <w:t>cent</w:t>
      </w:r>
      <w:r w:rsidR="00BD18E8" w:rsidRPr="00641D8B">
        <w:rPr>
          <w:lang w:val="en-GB"/>
        </w:rPr>
        <w:t>e</w:t>
      </w:r>
      <w:r w:rsidR="00A032F7" w:rsidRPr="00641D8B">
        <w:rPr>
          <w:lang w:val="en-GB"/>
        </w:rPr>
        <w:t>r</w:t>
      </w:r>
      <w:proofErr w:type="spellEnd"/>
      <w:r w:rsidR="00A032F7" w:rsidRPr="00641D8B">
        <w:rPr>
          <w:lang w:val="en-GB"/>
        </w:rPr>
        <w:t xml:space="preserve"> of Ghent</w:t>
      </w:r>
    </w:p>
    <w:p w:rsidR="00BD18E8" w:rsidRPr="00641D8B" w:rsidRDefault="00EE72D1" w:rsidP="00BD18E8">
      <w:pPr>
        <w:rPr>
          <w:lang w:val="en-GB"/>
        </w:rPr>
      </w:pPr>
      <w:r>
        <w:rPr>
          <w:lang w:val="en-GB"/>
        </w:rPr>
        <w:t>19.00h Conference d</w:t>
      </w:r>
      <w:bookmarkStart w:id="0" w:name="_GoBack"/>
      <w:bookmarkEnd w:id="0"/>
      <w:r w:rsidR="00552A27" w:rsidRPr="00641D8B">
        <w:rPr>
          <w:lang w:val="en-GB"/>
        </w:rPr>
        <w:t>in</w:t>
      </w:r>
      <w:r w:rsidR="00114A1A" w:rsidRPr="00641D8B">
        <w:rPr>
          <w:lang w:val="en-GB"/>
        </w:rPr>
        <w:t>n</w:t>
      </w:r>
      <w:r w:rsidR="00552A27" w:rsidRPr="00641D8B">
        <w:rPr>
          <w:lang w:val="en-GB"/>
        </w:rPr>
        <w:t xml:space="preserve">er </w:t>
      </w:r>
    </w:p>
    <w:p w:rsidR="00B5066C" w:rsidRPr="00641D8B" w:rsidRDefault="00B5066C">
      <w:pPr>
        <w:rPr>
          <w:u w:val="single"/>
          <w:lang w:val="en-GB"/>
        </w:rPr>
      </w:pPr>
    </w:p>
    <w:p w:rsidR="00C7613C" w:rsidRPr="00641D8B" w:rsidRDefault="00C7613C" w:rsidP="00127A88">
      <w:pPr>
        <w:tabs>
          <w:tab w:val="left" w:pos="3578"/>
        </w:tabs>
        <w:rPr>
          <w:lang w:val="en-GB"/>
        </w:rPr>
      </w:pPr>
      <w:r w:rsidRPr="00641D8B">
        <w:rPr>
          <w:u w:val="single"/>
          <w:lang w:val="en-GB"/>
        </w:rPr>
        <w:t>Friday</w:t>
      </w:r>
      <w:r w:rsidR="00215F15" w:rsidRPr="00641D8B">
        <w:rPr>
          <w:u w:val="single"/>
          <w:lang w:val="en-GB"/>
        </w:rPr>
        <w:t xml:space="preserve"> 27</w:t>
      </w:r>
      <w:r w:rsidR="00422AD1" w:rsidRPr="00641D8B">
        <w:rPr>
          <w:u w:val="single"/>
          <w:vertAlign w:val="superscript"/>
          <w:lang w:val="en-GB"/>
        </w:rPr>
        <w:t>th</w:t>
      </w:r>
      <w:r w:rsidR="00215F15" w:rsidRPr="00641D8B">
        <w:rPr>
          <w:u w:val="single"/>
          <w:lang w:val="en-GB"/>
        </w:rPr>
        <w:t xml:space="preserve"> October</w:t>
      </w:r>
      <w:r w:rsidR="00127A88" w:rsidRPr="00641D8B">
        <w:rPr>
          <w:u w:val="single"/>
          <w:lang w:val="en-GB"/>
        </w:rPr>
        <w:t xml:space="preserve"> – Het </w:t>
      </w:r>
      <w:proofErr w:type="spellStart"/>
      <w:r w:rsidR="00127A88" w:rsidRPr="00641D8B">
        <w:rPr>
          <w:u w:val="single"/>
          <w:lang w:val="en-GB"/>
        </w:rPr>
        <w:t>Pand</w:t>
      </w:r>
      <w:proofErr w:type="spellEnd"/>
      <w:r w:rsidR="00127A88" w:rsidRPr="00641D8B">
        <w:rPr>
          <w:u w:val="single"/>
          <w:lang w:val="en-GB"/>
        </w:rPr>
        <w:t xml:space="preserve">, </w:t>
      </w:r>
      <w:proofErr w:type="spellStart"/>
      <w:r w:rsidR="00127A88" w:rsidRPr="00641D8B">
        <w:rPr>
          <w:u w:val="single"/>
          <w:lang w:val="en-GB"/>
        </w:rPr>
        <w:t>Onderbergen</w:t>
      </w:r>
      <w:proofErr w:type="spellEnd"/>
      <w:r w:rsidR="00127A88" w:rsidRPr="00641D8B">
        <w:rPr>
          <w:u w:val="single"/>
          <w:lang w:val="en-GB"/>
        </w:rPr>
        <w:t xml:space="preserve"> 1, 9000 Gent</w:t>
      </w:r>
    </w:p>
    <w:p w:rsidR="00BD18E8" w:rsidRPr="00641D8B" w:rsidRDefault="007856A3" w:rsidP="00F122A1">
      <w:pPr>
        <w:rPr>
          <w:lang w:val="en-GB"/>
        </w:rPr>
      </w:pPr>
      <w:r>
        <w:rPr>
          <w:lang w:val="en-GB"/>
        </w:rPr>
        <w:t>@</w:t>
      </w:r>
      <w:r w:rsidR="00DB032D">
        <w:rPr>
          <w:lang w:val="en-GB"/>
        </w:rPr>
        <w:t>Meeting room ‘</w:t>
      </w:r>
      <w:proofErr w:type="spellStart"/>
      <w:r w:rsidR="00DB032D">
        <w:rPr>
          <w:lang w:val="en-GB"/>
        </w:rPr>
        <w:t>Infirmerie</w:t>
      </w:r>
      <w:proofErr w:type="spellEnd"/>
      <w:r w:rsidR="00DB032D">
        <w:rPr>
          <w:lang w:val="en-GB"/>
        </w:rPr>
        <w:t>’</w:t>
      </w:r>
    </w:p>
    <w:p w:rsidR="008F0D37" w:rsidRPr="00641D8B" w:rsidRDefault="00127A88" w:rsidP="00F122A1">
      <w:pPr>
        <w:rPr>
          <w:lang w:val="en-GB"/>
        </w:rPr>
      </w:pPr>
      <w:r w:rsidRPr="00641D8B">
        <w:rPr>
          <w:lang w:val="en-GB"/>
        </w:rPr>
        <w:t>9.3</w:t>
      </w:r>
      <w:r w:rsidR="00BD18E8" w:rsidRPr="00641D8B">
        <w:rPr>
          <w:lang w:val="en-GB"/>
        </w:rPr>
        <w:t xml:space="preserve">0h  </w:t>
      </w:r>
      <w:r w:rsidRPr="00641D8B">
        <w:rPr>
          <w:lang w:val="en-GB"/>
        </w:rPr>
        <w:t>Modernisation of Higher Educa</w:t>
      </w:r>
      <w:r w:rsidR="00985160" w:rsidRPr="00641D8B">
        <w:rPr>
          <w:lang w:val="en-GB"/>
        </w:rPr>
        <w:t>tion in Europe: academic staff -</w:t>
      </w:r>
      <w:r w:rsidRPr="00641D8B">
        <w:rPr>
          <w:lang w:val="en-GB"/>
        </w:rPr>
        <w:t xml:space="preserve"> David Crosier</w:t>
      </w:r>
      <w:r w:rsidR="00985160" w:rsidRPr="00641D8B">
        <w:rPr>
          <w:lang w:val="en-GB"/>
        </w:rPr>
        <w:t xml:space="preserve"> (Eurydice)</w:t>
      </w:r>
    </w:p>
    <w:p w:rsidR="00BE1FC5" w:rsidRPr="00641D8B" w:rsidRDefault="00BE1FC5" w:rsidP="00F122A1">
      <w:pPr>
        <w:rPr>
          <w:lang w:val="en-GB"/>
        </w:rPr>
      </w:pPr>
      <w:r w:rsidRPr="00641D8B">
        <w:rPr>
          <w:lang w:val="en-GB"/>
        </w:rPr>
        <w:t xml:space="preserve">10.00h </w:t>
      </w:r>
      <w:r w:rsidRPr="00641D8B">
        <w:rPr>
          <w:rFonts w:eastAsia="Times New Roman"/>
          <w:lang w:val="en-GB"/>
        </w:rPr>
        <w:t>Implications of the diversification of the workforce, third space roles, and changing relationships in higher education</w:t>
      </w:r>
      <w:r w:rsidRPr="00641D8B">
        <w:rPr>
          <w:lang w:val="en-GB"/>
        </w:rPr>
        <w:t xml:space="preserve"> - Celia Whitchurch</w:t>
      </w:r>
      <w:r w:rsidR="00985160" w:rsidRPr="00641D8B">
        <w:rPr>
          <w:lang w:val="en-GB"/>
        </w:rPr>
        <w:t xml:space="preserve"> (</w:t>
      </w:r>
      <w:r w:rsidR="002B21B2" w:rsidRPr="00641D8B">
        <w:rPr>
          <w:lang w:val="en-GB"/>
        </w:rPr>
        <w:t>UK)</w:t>
      </w:r>
    </w:p>
    <w:p w:rsidR="002B21B2" w:rsidRPr="00641D8B" w:rsidRDefault="002B21B2" w:rsidP="002B21B2">
      <w:pPr>
        <w:tabs>
          <w:tab w:val="left" w:pos="2204"/>
        </w:tabs>
        <w:rPr>
          <w:lang w:val="en-GB"/>
        </w:rPr>
      </w:pPr>
      <w:r w:rsidRPr="00641D8B">
        <w:rPr>
          <w:lang w:val="en-GB"/>
        </w:rPr>
        <w:t>10.30h Questions &amp; discussion</w:t>
      </w:r>
    </w:p>
    <w:p w:rsidR="00985160" w:rsidRPr="00641D8B" w:rsidRDefault="00985160" w:rsidP="00F122A1">
      <w:pPr>
        <w:rPr>
          <w:lang w:val="en-GB"/>
        </w:rPr>
      </w:pPr>
      <w:r w:rsidRPr="00641D8B">
        <w:rPr>
          <w:lang w:val="en-GB"/>
        </w:rPr>
        <w:t>10.45h Coffee break</w:t>
      </w:r>
    </w:p>
    <w:p w:rsidR="00985160" w:rsidRPr="00641D8B" w:rsidRDefault="00985160" w:rsidP="00F122A1">
      <w:pPr>
        <w:rPr>
          <w:lang w:val="en-GB"/>
        </w:rPr>
      </w:pPr>
      <w:r w:rsidRPr="00641D8B">
        <w:rPr>
          <w:lang w:val="en-GB"/>
        </w:rPr>
        <w:t xml:space="preserve">11.15h </w:t>
      </w:r>
      <w:r w:rsidR="002B21B2" w:rsidRPr="00641D8B">
        <w:rPr>
          <w:lang w:val="en-GB"/>
        </w:rPr>
        <w:t>Group work on national strategies/actions</w:t>
      </w:r>
    </w:p>
    <w:p w:rsidR="00B5066C" w:rsidRPr="00641D8B" w:rsidRDefault="00985160" w:rsidP="00512843">
      <w:pPr>
        <w:rPr>
          <w:lang w:val="en-GB"/>
        </w:rPr>
      </w:pPr>
      <w:r w:rsidRPr="00641D8B">
        <w:rPr>
          <w:lang w:val="en-GB"/>
        </w:rPr>
        <w:t>12</w:t>
      </w:r>
      <w:r w:rsidR="002B21B2" w:rsidRPr="00641D8B">
        <w:rPr>
          <w:lang w:val="en-GB"/>
        </w:rPr>
        <w:t>.30</w:t>
      </w:r>
      <w:r w:rsidRPr="00641D8B">
        <w:rPr>
          <w:lang w:val="en-GB"/>
        </w:rPr>
        <w:t>h Conclusions and way forward</w:t>
      </w:r>
    </w:p>
    <w:p w:rsidR="00985160" w:rsidRPr="00641D8B" w:rsidRDefault="008F0D37" w:rsidP="00985160">
      <w:pPr>
        <w:rPr>
          <w:lang w:val="en-GB"/>
        </w:rPr>
      </w:pPr>
      <w:r w:rsidRPr="00641D8B">
        <w:rPr>
          <w:lang w:val="en-GB"/>
        </w:rPr>
        <w:t>13.</w:t>
      </w:r>
      <w:r w:rsidRPr="00DB032D">
        <w:rPr>
          <w:lang w:val="en-GB"/>
        </w:rPr>
        <w:t>0</w:t>
      </w:r>
      <w:r w:rsidR="00985160" w:rsidRPr="00DB032D">
        <w:rPr>
          <w:lang w:val="en-GB"/>
        </w:rPr>
        <w:t xml:space="preserve">0h Lunch </w:t>
      </w:r>
      <w:r w:rsidR="00DB032D" w:rsidRPr="00DB032D">
        <w:rPr>
          <w:lang w:val="en-GB"/>
        </w:rPr>
        <w:t xml:space="preserve">@Meeting room </w:t>
      </w:r>
      <w:proofErr w:type="spellStart"/>
      <w:r w:rsidR="00DB032D" w:rsidRPr="00DB032D">
        <w:rPr>
          <w:lang w:val="en-GB"/>
        </w:rPr>
        <w:t>Uttenhove</w:t>
      </w:r>
      <w:proofErr w:type="spellEnd"/>
    </w:p>
    <w:p w:rsidR="00B5066C" w:rsidRPr="00641D8B" w:rsidRDefault="00B5066C" w:rsidP="0034289F">
      <w:pPr>
        <w:rPr>
          <w:lang w:val="en-GB"/>
        </w:rPr>
      </w:pPr>
    </w:p>
    <w:p w:rsidR="00C7613C" w:rsidRPr="00641D8B" w:rsidRDefault="00C7613C" w:rsidP="00512843">
      <w:pPr>
        <w:rPr>
          <w:lang w:val="en-GB"/>
        </w:rPr>
      </w:pPr>
    </w:p>
    <w:p w:rsidR="00C7613C" w:rsidRPr="00641D8B" w:rsidRDefault="00C7613C" w:rsidP="00512843">
      <w:pPr>
        <w:rPr>
          <w:u w:val="single"/>
          <w:lang w:val="en-GB"/>
        </w:rPr>
      </w:pPr>
    </w:p>
    <w:p w:rsidR="00512843" w:rsidRPr="00641D8B" w:rsidRDefault="00512843">
      <w:pPr>
        <w:rPr>
          <w:lang w:val="en-GB"/>
        </w:rPr>
      </w:pPr>
    </w:p>
    <w:sectPr w:rsidR="00512843" w:rsidRPr="00641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B23"/>
    <w:multiLevelType w:val="multilevel"/>
    <w:tmpl w:val="F5A457A2"/>
    <w:lvl w:ilvl="0">
      <w:start w:val="16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4F5D7848"/>
    <w:multiLevelType w:val="hybridMultilevel"/>
    <w:tmpl w:val="8B70DE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4674E"/>
    <w:multiLevelType w:val="hybridMultilevel"/>
    <w:tmpl w:val="42565CC2"/>
    <w:lvl w:ilvl="0" w:tplc="A64064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B622A"/>
    <w:multiLevelType w:val="multilevel"/>
    <w:tmpl w:val="66844626"/>
    <w:lvl w:ilvl="0">
      <w:start w:val="9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43"/>
    <w:rsid w:val="00010F45"/>
    <w:rsid w:val="00022C13"/>
    <w:rsid w:val="0002533D"/>
    <w:rsid w:val="0002546C"/>
    <w:rsid w:val="00033BAF"/>
    <w:rsid w:val="00074ADA"/>
    <w:rsid w:val="000E19BA"/>
    <w:rsid w:val="000E3D6C"/>
    <w:rsid w:val="000E714D"/>
    <w:rsid w:val="00114A1A"/>
    <w:rsid w:val="00127A88"/>
    <w:rsid w:val="001612BC"/>
    <w:rsid w:val="00171F06"/>
    <w:rsid w:val="001736B7"/>
    <w:rsid w:val="00173CD2"/>
    <w:rsid w:val="00182F70"/>
    <w:rsid w:val="001A7679"/>
    <w:rsid w:val="001C472A"/>
    <w:rsid w:val="001D392D"/>
    <w:rsid w:val="001F145B"/>
    <w:rsid w:val="001F5E50"/>
    <w:rsid w:val="0021300C"/>
    <w:rsid w:val="00215F15"/>
    <w:rsid w:val="00263CA2"/>
    <w:rsid w:val="002B21B2"/>
    <w:rsid w:val="00313531"/>
    <w:rsid w:val="00321418"/>
    <w:rsid w:val="00331159"/>
    <w:rsid w:val="0034289F"/>
    <w:rsid w:val="00355524"/>
    <w:rsid w:val="003E49E7"/>
    <w:rsid w:val="00422AD1"/>
    <w:rsid w:val="0042423C"/>
    <w:rsid w:val="00483247"/>
    <w:rsid w:val="00493BF3"/>
    <w:rsid w:val="004B640B"/>
    <w:rsid w:val="004B70B4"/>
    <w:rsid w:val="004D42E1"/>
    <w:rsid w:val="00512843"/>
    <w:rsid w:val="00512C29"/>
    <w:rsid w:val="005427F9"/>
    <w:rsid w:val="00552A27"/>
    <w:rsid w:val="005E5DFC"/>
    <w:rsid w:val="00611DB7"/>
    <w:rsid w:val="00641D8B"/>
    <w:rsid w:val="006522F5"/>
    <w:rsid w:val="0065670E"/>
    <w:rsid w:val="00672B64"/>
    <w:rsid w:val="006B63EB"/>
    <w:rsid w:val="00744E48"/>
    <w:rsid w:val="007856A3"/>
    <w:rsid w:val="007E78E3"/>
    <w:rsid w:val="007F4F9B"/>
    <w:rsid w:val="00825B48"/>
    <w:rsid w:val="00835C24"/>
    <w:rsid w:val="008B5B8E"/>
    <w:rsid w:val="008C479D"/>
    <w:rsid w:val="008C4F08"/>
    <w:rsid w:val="008C590E"/>
    <w:rsid w:val="008F0D37"/>
    <w:rsid w:val="00903239"/>
    <w:rsid w:val="00921E0F"/>
    <w:rsid w:val="00925ECE"/>
    <w:rsid w:val="00943A86"/>
    <w:rsid w:val="00952AAD"/>
    <w:rsid w:val="00985160"/>
    <w:rsid w:val="009C17D4"/>
    <w:rsid w:val="009F78B8"/>
    <w:rsid w:val="00A032F7"/>
    <w:rsid w:val="00A63B09"/>
    <w:rsid w:val="00A72EBF"/>
    <w:rsid w:val="00AB7EED"/>
    <w:rsid w:val="00B02879"/>
    <w:rsid w:val="00B5066C"/>
    <w:rsid w:val="00BB4416"/>
    <w:rsid w:val="00BD18E8"/>
    <w:rsid w:val="00BE1FC5"/>
    <w:rsid w:val="00C167BC"/>
    <w:rsid w:val="00C34472"/>
    <w:rsid w:val="00C54BC9"/>
    <w:rsid w:val="00C7613C"/>
    <w:rsid w:val="00C939BE"/>
    <w:rsid w:val="00CA233A"/>
    <w:rsid w:val="00CB6512"/>
    <w:rsid w:val="00CD3E7A"/>
    <w:rsid w:val="00D07981"/>
    <w:rsid w:val="00D372F6"/>
    <w:rsid w:val="00D41A4A"/>
    <w:rsid w:val="00D44A72"/>
    <w:rsid w:val="00D95308"/>
    <w:rsid w:val="00DB032D"/>
    <w:rsid w:val="00DD1819"/>
    <w:rsid w:val="00E35B43"/>
    <w:rsid w:val="00E42346"/>
    <w:rsid w:val="00E725D6"/>
    <w:rsid w:val="00E73299"/>
    <w:rsid w:val="00E83BC9"/>
    <w:rsid w:val="00EC0FF2"/>
    <w:rsid w:val="00EC4233"/>
    <w:rsid w:val="00EE72D1"/>
    <w:rsid w:val="00EF00E3"/>
    <w:rsid w:val="00F12173"/>
    <w:rsid w:val="00F122A1"/>
    <w:rsid w:val="00F15134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DB5BA-838C-40B4-9865-82A5E93D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284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0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7981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Standaardalinea-lettertype"/>
    <w:rsid w:val="008C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Soenen, Magalie</dc:creator>
  <cp:keywords/>
  <dc:description/>
  <cp:lastModifiedBy>Soenen, Magalie</cp:lastModifiedBy>
  <cp:revision>81</cp:revision>
  <cp:lastPrinted>2017-04-12T14:18:00Z</cp:lastPrinted>
  <dcterms:created xsi:type="dcterms:W3CDTF">2017-03-23T13:02:00Z</dcterms:created>
  <dcterms:modified xsi:type="dcterms:W3CDTF">2017-09-25T07:35:00Z</dcterms:modified>
</cp:coreProperties>
</file>