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50" w:rsidRPr="002A47D7" w:rsidRDefault="00113915">
      <w:pPr>
        <w:rPr>
          <w:rFonts w:ascii="Arial" w:hAnsi="Arial" w:cs="Arial"/>
          <w:b/>
          <w:lang w:val="en-US"/>
        </w:rPr>
      </w:pPr>
      <w:r w:rsidRPr="002A47D7">
        <w:rPr>
          <w:rFonts w:ascii="Arial" w:hAnsi="Arial" w:cs="Arial"/>
          <w:b/>
          <w:lang w:val="en-US"/>
        </w:rPr>
        <w:t xml:space="preserve">Mobility Working Group </w:t>
      </w:r>
    </w:p>
    <w:p w:rsidR="00113915" w:rsidRPr="002A47D7" w:rsidRDefault="006C5F8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Second </w:t>
      </w:r>
      <w:r w:rsidR="00113915" w:rsidRPr="002A47D7">
        <w:rPr>
          <w:rFonts w:ascii="Arial" w:hAnsi="Arial" w:cs="Arial"/>
          <w:lang w:val="en-US"/>
        </w:rPr>
        <w:t>meeting in Berlin on Wednesday, 1</w:t>
      </w:r>
      <w:r>
        <w:rPr>
          <w:rFonts w:ascii="Arial" w:hAnsi="Arial" w:cs="Arial"/>
          <w:lang w:val="en-US"/>
        </w:rPr>
        <w:t>2</w:t>
      </w:r>
      <w:r w:rsidR="00113915" w:rsidRPr="002A47D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May</w:t>
      </w:r>
      <w:r w:rsidR="00113915" w:rsidRPr="002A47D7">
        <w:rPr>
          <w:rFonts w:ascii="Arial" w:hAnsi="Arial" w:cs="Arial"/>
          <w:lang w:val="en-US"/>
        </w:rPr>
        <w:t>, 2010</w:t>
      </w:r>
    </w:p>
    <w:p w:rsidR="00113915" w:rsidRPr="002A47D7" w:rsidRDefault="00113915">
      <w:pPr>
        <w:rPr>
          <w:rFonts w:ascii="Arial" w:hAnsi="Arial" w:cs="Arial"/>
          <w:lang w:val="en-US"/>
        </w:rPr>
      </w:pPr>
    </w:p>
    <w:p w:rsidR="00113915" w:rsidRPr="00CB4E2D" w:rsidRDefault="00113915">
      <w:pPr>
        <w:rPr>
          <w:rFonts w:ascii="Arial" w:hAnsi="Arial" w:cs="Arial"/>
          <w:b/>
          <w:lang w:val="en-US"/>
        </w:rPr>
      </w:pPr>
      <w:r w:rsidRPr="00CB4E2D">
        <w:rPr>
          <w:rFonts w:ascii="Arial" w:hAnsi="Arial" w:cs="Arial"/>
          <w:b/>
          <w:lang w:val="en-US"/>
        </w:rPr>
        <w:t>Draft Agenda</w:t>
      </w: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9:00 - 9:15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r w:rsidR="000B1AE9">
        <w:rPr>
          <w:rFonts w:ascii="Arial" w:hAnsi="Arial" w:cs="Arial"/>
          <w:lang w:val="en-US"/>
        </w:rPr>
        <w:t>W</w:t>
      </w:r>
      <w:r w:rsidRPr="002A47D7">
        <w:rPr>
          <w:rFonts w:ascii="Arial" w:hAnsi="Arial" w:cs="Arial"/>
          <w:lang w:val="en-US"/>
        </w:rPr>
        <w:t>elcome and introduction</w:t>
      </w:r>
    </w:p>
    <w:p w:rsidR="0043670C" w:rsidRDefault="00113915" w:rsidP="006C5F86">
      <w:pPr>
        <w:spacing w:after="0"/>
        <w:ind w:left="2124" w:hanging="2124"/>
        <w:rPr>
          <w:rFonts w:ascii="Arial" w:hAnsi="Arial" w:cs="Arial"/>
          <w:i/>
          <w:lang w:val="en-US"/>
        </w:rPr>
      </w:pPr>
      <w:r w:rsidRPr="002A47D7">
        <w:rPr>
          <w:rFonts w:ascii="Arial" w:hAnsi="Arial" w:cs="Arial"/>
          <w:lang w:val="en-US"/>
        </w:rPr>
        <w:t>9:15 – 12:15</w:t>
      </w:r>
      <w:r w:rsidRPr="002A47D7">
        <w:rPr>
          <w:rFonts w:ascii="Arial" w:hAnsi="Arial" w:cs="Arial"/>
          <w:lang w:val="en-US"/>
        </w:rPr>
        <w:tab/>
      </w:r>
      <w:r w:rsidR="000B1AE9">
        <w:rPr>
          <w:rFonts w:ascii="Arial" w:hAnsi="Arial" w:cs="Arial"/>
          <w:lang w:val="en-US"/>
        </w:rPr>
        <w:t>M</w:t>
      </w:r>
      <w:r w:rsidR="006C5F86">
        <w:rPr>
          <w:rFonts w:ascii="Arial" w:hAnsi="Arial" w:cs="Arial"/>
          <w:lang w:val="en-US"/>
        </w:rPr>
        <w:t>obility obstacles and good practice</w:t>
      </w:r>
      <w:r w:rsidR="000B1AE9">
        <w:rPr>
          <w:rFonts w:ascii="Arial" w:hAnsi="Arial" w:cs="Arial"/>
          <w:lang w:val="en-US"/>
        </w:rPr>
        <w:t xml:space="preserve"> </w:t>
      </w:r>
      <w:r w:rsidR="006C5F86">
        <w:rPr>
          <w:rFonts w:ascii="Arial" w:hAnsi="Arial" w:cs="Arial"/>
          <w:lang w:val="en-US"/>
        </w:rPr>
        <w:t>/</w:t>
      </w:r>
      <w:r w:rsidR="000B1AE9">
        <w:rPr>
          <w:rFonts w:ascii="Arial" w:hAnsi="Arial" w:cs="Arial"/>
          <w:lang w:val="en-US"/>
        </w:rPr>
        <w:t xml:space="preserve"> </w:t>
      </w:r>
      <w:r w:rsidR="006C5F86">
        <w:rPr>
          <w:rFonts w:ascii="Arial" w:hAnsi="Arial" w:cs="Arial"/>
          <w:lang w:val="en-US"/>
        </w:rPr>
        <w:t>suggestions for measures to improve mobility</w:t>
      </w:r>
      <w:r w:rsidR="006C5F86">
        <w:rPr>
          <w:rFonts w:ascii="Arial" w:hAnsi="Arial" w:cs="Arial"/>
          <w:lang w:val="en-US"/>
        </w:rPr>
        <w:br/>
      </w:r>
      <w:r w:rsidR="006C5F86">
        <w:rPr>
          <w:rFonts w:ascii="Arial" w:hAnsi="Arial" w:cs="Arial"/>
          <w:i/>
          <w:lang w:val="en-US"/>
        </w:rPr>
        <w:t>Inp</w:t>
      </w:r>
      <w:r w:rsidR="00CB4E2D">
        <w:rPr>
          <w:rFonts w:ascii="Arial" w:hAnsi="Arial" w:cs="Arial"/>
          <w:i/>
          <w:lang w:val="en-US"/>
        </w:rPr>
        <w:t xml:space="preserve">ut: </w:t>
      </w:r>
      <w:r w:rsidR="006C5F86">
        <w:rPr>
          <w:rFonts w:ascii="Arial" w:hAnsi="Arial" w:cs="Arial"/>
          <w:i/>
          <w:lang w:val="en-US"/>
        </w:rPr>
        <w:br/>
      </w:r>
      <w:r w:rsidR="000B1AE9">
        <w:rPr>
          <w:rFonts w:ascii="Arial" w:hAnsi="Arial" w:cs="Arial"/>
          <w:i/>
          <w:lang w:val="en-US"/>
        </w:rPr>
        <w:t>Overview of mobility obstacles from existing surveys and papers</w:t>
      </w:r>
      <w:r w:rsidR="000B1AE9">
        <w:rPr>
          <w:rFonts w:ascii="Arial" w:hAnsi="Arial" w:cs="Arial"/>
          <w:i/>
          <w:lang w:val="en-US"/>
        </w:rPr>
        <w:br/>
      </w:r>
      <w:r w:rsidR="006C5F86">
        <w:rPr>
          <w:rFonts w:ascii="Arial" w:hAnsi="Arial" w:cs="Arial"/>
          <w:i/>
          <w:lang w:val="en-US"/>
        </w:rPr>
        <w:t>Results of the</w:t>
      </w:r>
      <w:r w:rsidR="007566C7">
        <w:rPr>
          <w:rFonts w:ascii="Arial" w:hAnsi="Arial" w:cs="Arial"/>
          <w:i/>
          <w:lang w:val="en-US"/>
        </w:rPr>
        <w:t xml:space="preserve"> </w:t>
      </w:r>
      <w:r w:rsidR="006C5F86">
        <w:rPr>
          <w:rFonts w:ascii="Arial" w:hAnsi="Arial" w:cs="Arial"/>
          <w:i/>
          <w:lang w:val="en-US"/>
        </w:rPr>
        <w:t>mini survey in the WG (“problems and solutions”)</w:t>
      </w:r>
    </w:p>
    <w:p w:rsidR="006C5F86" w:rsidRDefault="006C5F86" w:rsidP="006C5F86">
      <w:pPr>
        <w:spacing w:after="0"/>
        <w:ind w:left="2124" w:hanging="2124"/>
        <w:rPr>
          <w:rFonts w:ascii="Arial" w:hAnsi="Arial" w:cs="Arial"/>
          <w:i/>
          <w:lang w:val="en-US"/>
        </w:rPr>
      </w:pP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12:15 – 13:15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r w:rsidR="000B1AE9">
        <w:rPr>
          <w:rFonts w:ascii="Arial" w:hAnsi="Arial" w:cs="Arial"/>
          <w:lang w:val="en-US"/>
        </w:rPr>
        <w:t>L</w:t>
      </w:r>
      <w:r w:rsidRPr="002A47D7">
        <w:rPr>
          <w:rFonts w:ascii="Arial" w:hAnsi="Arial" w:cs="Arial"/>
          <w:lang w:val="en-US"/>
        </w:rPr>
        <w:t>unch break</w:t>
      </w:r>
    </w:p>
    <w:p w:rsidR="006C5F86" w:rsidRDefault="00113915" w:rsidP="0043670C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13:15 – 14:</w:t>
      </w:r>
      <w:r w:rsidR="000B1AE9">
        <w:rPr>
          <w:rFonts w:ascii="Arial" w:hAnsi="Arial" w:cs="Arial"/>
          <w:lang w:val="en-US"/>
        </w:rPr>
        <w:t>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proofErr w:type="gramStart"/>
      <w:r w:rsidR="000B1AE9">
        <w:rPr>
          <w:rFonts w:ascii="Arial" w:hAnsi="Arial" w:cs="Arial"/>
          <w:lang w:val="en-US"/>
        </w:rPr>
        <w:t>Q</w:t>
      </w:r>
      <w:r w:rsidR="006C5F86">
        <w:rPr>
          <w:rFonts w:ascii="Arial" w:hAnsi="Arial" w:cs="Arial"/>
          <w:lang w:val="en-US"/>
        </w:rPr>
        <w:t>uestionnaire</w:t>
      </w:r>
      <w:proofErr w:type="gramEnd"/>
      <w:r w:rsidR="006C5F86">
        <w:rPr>
          <w:rFonts w:ascii="Arial" w:hAnsi="Arial" w:cs="Arial"/>
          <w:lang w:val="en-US"/>
        </w:rPr>
        <w:t xml:space="preserve"> on mobility obstacles</w:t>
      </w:r>
    </w:p>
    <w:p w:rsidR="00DA70A4" w:rsidRPr="0043670C" w:rsidRDefault="0043670C">
      <w:pPr>
        <w:rPr>
          <w:rFonts w:ascii="Arial" w:hAnsi="Arial" w:cs="Arial"/>
          <w:i/>
          <w:lang w:val="en-US"/>
        </w:rPr>
      </w:pP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="006C5F86">
        <w:rPr>
          <w:rFonts w:ascii="Arial" w:hAnsi="Arial" w:cs="Arial"/>
          <w:i/>
          <w:lang w:val="en-US"/>
        </w:rPr>
        <w:t xml:space="preserve">Input: </w:t>
      </w:r>
      <w:r w:rsidRPr="0043670C">
        <w:rPr>
          <w:rFonts w:ascii="Arial" w:hAnsi="Arial" w:cs="Arial"/>
          <w:i/>
          <w:lang w:val="en-US"/>
        </w:rPr>
        <w:t xml:space="preserve">Draft </w:t>
      </w:r>
      <w:r w:rsidR="006C5F86">
        <w:rPr>
          <w:rFonts w:ascii="Arial" w:hAnsi="Arial" w:cs="Arial"/>
          <w:i/>
          <w:lang w:val="en-US"/>
        </w:rPr>
        <w:t>questionnaire</w:t>
      </w:r>
    </w:p>
    <w:p w:rsidR="007566C7" w:rsidRDefault="000B1AE9" w:rsidP="000B1AE9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14:</w:t>
      </w:r>
      <w:r>
        <w:rPr>
          <w:rFonts w:ascii="Arial" w:hAnsi="Arial" w:cs="Arial"/>
          <w:lang w:val="en-US"/>
        </w:rPr>
        <w:t>1</w:t>
      </w:r>
      <w:r w:rsidRPr="002A47D7">
        <w:rPr>
          <w:rFonts w:ascii="Arial" w:hAnsi="Arial" w:cs="Arial"/>
          <w:lang w:val="en-US"/>
        </w:rPr>
        <w:t>5 – 15:</w:t>
      </w:r>
      <w:r>
        <w:rPr>
          <w:rFonts w:ascii="Arial" w:hAnsi="Arial" w:cs="Arial"/>
          <w:lang w:val="en-US"/>
        </w:rPr>
        <w:t>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>Balanced</w:t>
      </w:r>
      <w:proofErr w:type="gramEnd"/>
      <w:r>
        <w:rPr>
          <w:rFonts w:ascii="Arial" w:hAnsi="Arial" w:cs="Arial"/>
          <w:lang w:val="en-US"/>
        </w:rPr>
        <w:t xml:space="preserve"> mobility</w:t>
      </w:r>
      <w:r w:rsidR="007566C7">
        <w:rPr>
          <w:rFonts w:ascii="Arial" w:hAnsi="Arial" w:cs="Arial"/>
          <w:lang w:val="en-US"/>
        </w:rPr>
        <w:t xml:space="preserve">: </w:t>
      </w:r>
    </w:p>
    <w:p w:rsidR="000B1AE9" w:rsidRDefault="007566C7" w:rsidP="007566C7">
      <w:pPr>
        <w:spacing w:after="0"/>
        <w:ind w:left="1416"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Facts - definition of balanced mobility - measures</w:t>
      </w:r>
    </w:p>
    <w:p w:rsidR="000B1AE9" w:rsidRDefault="000B1AE9" w:rsidP="000B1AE9">
      <w:pPr>
        <w:spacing w:after="0"/>
        <w:rPr>
          <w:rFonts w:ascii="Arial" w:hAnsi="Arial" w:cs="Arial"/>
          <w:lang w:val="en-US"/>
        </w:rPr>
      </w:pPr>
    </w:p>
    <w:p w:rsidR="000B1AE9" w:rsidRDefault="000B1AE9" w:rsidP="000B1AE9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5</w:t>
      </w:r>
      <w:r w:rsidRPr="002A47D7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15</w:t>
      </w:r>
      <w:r w:rsidRPr="002A47D7">
        <w:rPr>
          <w:rFonts w:ascii="Arial" w:hAnsi="Arial" w:cs="Arial"/>
          <w:lang w:val="en-US"/>
        </w:rPr>
        <w:t xml:space="preserve"> – 15:45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Mobility target and data issues</w:t>
      </w:r>
      <w:r w:rsidR="007E4884">
        <w:rPr>
          <w:rFonts w:ascii="Arial" w:hAnsi="Arial" w:cs="Arial"/>
          <w:lang w:val="en-US"/>
        </w:rPr>
        <w:t xml:space="preserve"> – update on developments</w:t>
      </w:r>
    </w:p>
    <w:p w:rsidR="000B1AE9" w:rsidRPr="002A47D7" w:rsidRDefault="000B1AE9" w:rsidP="000B1AE9">
      <w:pPr>
        <w:spacing w:after="0"/>
        <w:rPr>
          <w:rFonts w:ascii="Arial" w:hAnsi="Arial" w:cs="Arial"/>
          <w:lang w:val="en-US"/>
        </w:rPr>
      </w:pP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15:45 – 16:00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</w:r>
      <w:r w:rsidR="000B1AE9">
        <w:rPr>
          <w:rFonts w:ascii="Arial" w:hAnsi="Arial" w:cs="Arial"/>
          <w:lang w:val="en-US"/>
        </w:rPr>
        <w:t>A</w:t>
      </w:r>
      <w:r w:rsidRPr="002A47D7">
        <w:rPr>
          <w:rFonts w:ascii="Arial" w:hAnsi="Arial" w:cs="Arial"/>
          <w:lang w:val="en-US"/>
        </w:rPr>
        <w:t>ny other business</w:t>
      </w:r>
    </w:p>
    <w:sectPr w:rsidR="00113915" w:rsidRPr="002A47D7" w:rsidSect="00F568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915"/>
    <w:rsid w:val="000B1AE9"/>
    <w:rsid w:val="000C25F8"/>
    <w:rsid w:val="00113915"/>
    <w:rsid w:val="00144311"/>
    <w:rsid w:val="00294D3D"/>
    <w:rsid w:val="002A47D7"/>
    <w:rsid w:val="003B372E"/>
    <w:rsid w:val="0043670C"/>
    <w:rsid w:val="0059414C"/>
    <w:rsid w:val="006513FA"/>
    <w:rsid w:val="006A4810"/>
    <w:rsid w:val="006C5F86"/>
    <w:rsid w:val="00734B51"/>
    <w:rsid w:val="007566C7"/>
    <w:rsid w:val="007E4884"/>
    <w:rsid w:val="00CB4E2D"/>
    <w:rsid w:val="00DA70A4"/>
    <w:rsid w:val="00F524F1"/>
    <w:rsid w:val="00F5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8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B5F72B036A44A5A3E397A1DAA3F1" ma:contentTypeVersion="0" ma:contentTypeDescription="Create a new document." ma:contentTypeScope="" ma:versionID="5c514925d772ee56aa547b89b3c8857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32D61E6-9F99-432C-842F-C705F57D6F07}"/>
</file>

<file path=customXml/itemProps2.xml><?xml version="1.0" encoding="utf-8"?>
<ds:datastoreItem xmlns:ds="http://schemas.openxmlformats.org/officeDocument/2006/customXml" ds:itemID="{71314021-2068-4AB2-A8FB-6ECAEA562A2C}"/>
</file>

<file path=customXml/itemProps3.xml><?xml version="1.0" encoding="utf-8"?>
<ds:datastoreItem xmlns:ds="http://schemas.openxmlformats.org/officeDocument/2006/customXml" ds:itemID="{B646FF25-24C4-4B0D-AD51-F341C67E35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BMBF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herdegena</dc:creator>
  <cp:keywords/>
  <dc:description/>
  <cp:lastModifiedBy>herdegena</cp:lastModifiedBy>
  <cp:revision>2</cp:revision>
  <dcterms:created xsi:type="dcterms:W3CDTF">2010-04-21T07:47:00Z</dcterms:created>
  <dcterms:modified xsi:type="dcterms:W3CDTF">2010-04-21T07:47:00Z</dcterms:modified>
</cp:coreProperties>
</file>