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10" w:rsidRDefault="00017810" w:rsidP="00017810">
      <w:pPr>
        <w:spacing w:line="360" w:lineRule="auto"/>
        <w:jc w:val="center"/>
        <w:rPr>
          <w:rFonts w:ascii="Verdana" w:hAnsi="Verdana"/>
          <w:b/>
          <w:lang w:val="en-US"/>
        </w:rPr>
      </w:pPr>
    </w:p>
    <w:p w:rsidR="00017810" w:rsidRDefault="00017810" w:rsidP="00017810">
      <w:pPr>
        <w:spacing w:line="360" w:lineRule="auto"/>
        <w:jc w:val="center"/>
        <w:rPr>
          <w:rFonts w:ascii="Verdana" w:hAnsi="Verdana"/>
          <w:b/>
          <w:lang w:val="en-US"/>
        </w:rPr>
      </w:pPr>
      <w:r w:rsidRPr="00017810">
        <w:rPr>
          <w:rFonts w:ascii="Verdana" w:hAnsi="Verdana"/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1984765</wp:posOffset>
            </wp:positionH>
            <wp:positionV relativeFrom="paragraph">
              <wp:posOffset>-732891</wp:posOffset>
            </wp:positionV>
            <wp:extent cx="1042680" cy="1421546"/>
            <wp:effectExtent l="19050" t="0" r="6350" b="0"/>
            <wp:wrapNone/>
            <wp:docPr id="3" name="Picture 3" descr="logo_bolo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bolog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7810">
        <w:rPr>
          <w:rFonts w:ascii="Verdana" w:hAnsi="Verdana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-773804</wp:posOffset>
            </wp:positionH>
            <wp:positionV relativeFrom="paragraph">
              <wp:posOffset>-909624</wp:posOffset>
            </wp:positionV>
            <wp:extent cx="2255424" cy="1805748"/>
            <wp:effectExtent l="19050" t="0" r="0" b="0"/>
            <wp:wrapNone/>
            <wp:docPr id="2" name="Picture 2" descr="stand_europ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_europea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7810" w:rsidRDefault="00017810" w:rsidP="00017810">
      <w:pPr>
        <w:spacing w:line="360" w:lineRule="auto"/>
        <w:jc w:val="center"/>
        <w:rPr>
          <w:rFonts w:ascii="Verdana" w:hAnsi="Verdana"/>
          <w:b/>
          <w:lang w:val="en-US"/>
        </w:rPr>
      </w:pPr>
    </w:p>
    <w:p w:rsidR="00017810" w:rsidRDefault="00017810" w:rsidP="00017810">
      <w:pPr>
        <w:spacing w:line="360" w:lineRule="auto"/>
        <w:jc w:val="center"/>
        <w:rPr>
          <w:rFonts w:ascii="Verdana" w:hAnsi="Verdana"/>
          <w:b/>
          <w:lang w:val="en-US"/>
        </w:rPr>
      </w:pPr>
    </w:p>
    <w:p w:rsidR="00017810" w:rsidRDefault="00017810" w:rsidP="00017810">
      <w:pPr>
        <w:spacing w:line="360" w:lineRule="auto"/>
        <w:jc w:val="center"/>
        <w:rPr>
          <w:rFonts w:ascii="Verdana" w:hAnsi="Verdana"/>
          <w:b/>
          <w:lang w:val="en-US"/>
        </w:rPr>
      </w:pPr>
    </w:p>
    <w:p w:rsidR="00017810" w:rsidRDefault="00017810" w:rsidP="00017810">
      <w:pPr>
        <w:spacing w:line="360" w:lineRule="auto"/>
        <w:jc w:val="center"/>
        <w:rPr>
          <w:rFonts w:ascii="Verdana" w:hAnsi="Verdana"/>
          <w:b/>
          <w:lang w:val="en-US"/>
        </w:rPr>
      </w:pPr>
    </w:p>
    <w:p w:rsidR="00017810" w:rsidRDefault="00017810" w:rsidP="00017810">
      <w:pPr>
        <w:spacing w:line="360" w:lineRule="auto"/>
        <w:jc w:val="center"/>
        <w:rPr>
          <w:rFonts w:ascii="Verdana" w:hAnsi="Verdana"/>
          <w:b/>
          <w:lang w:val="en-US"/>
        </w:rPr>
      </w:pPr>
      <w:r w:rsidRPr="003C3458">
        <w:rPr>
          <w:rFonts w:ascii="Verdana" w:hAnsi="Verdana"/>
          <w:b/>
          <w:lang w:val="en-US"/>
        </w:rPr>
        <w:t xml:space="preserve">Meeting of </w:t>
      </w:r>
      <w:r>
        <w:rPr>
          <w:rFonts w:ascii="Verdana" w:hAnsi="Verdana"/>
          <w:b/>
          <w:lang w:val="en-US"/>
        </w:rPr>
        <w:t>Steering Board of the European RPL Network</w:t>
      </w:r>
    </w:p>
    <w:p w:rsidR="00017810" w:rsidRPr="003C3458" w:rsidRDefault="00017810" w:rsidP="00017810">
      <w:pPr>
        <w:spacing w:line="360" w:lineRule="auto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 xml:space="preserve"> </w:t>
      </w:r>
      <w:r w:rsidR="00B97A1C">
        <w:rPr>
          <w:rFonts w:ascii="Verdana" w:hAnsi="Verdana"/>
          <w:b/>
          <w:lang w:val="en-US"/>
        </w:rPr>
        <w:t xml:space="preserve">Amsterdam, </w:t>
      </w:r>
      <w:r w:rsidR="002C287A">
        <w:rPr>
          <w:rFonts w:ascii="Verdana" w:hAnsi="Verdana"/>
          <w:b/>
          <w:lang w:val="en-US"/>
        </w:rPr>
        <w:t xml:space="preserve">the </w:t>
      </w:r>
      <w:r w:rsidR="00B97A1C">
        <w:rPr>
          <w:rFonts w:ascii="Verdana" w:hAnsi="Verdana"/>
          <w:b/>
          <w:lang w:val="en-US"/>
        </w:rPr>
        <w:t>Netherlands</w:t>
      </w:r>
      <w:r w:rsidRPr="003C3458">
        <w:rPr>
          <w:rFonts w:ascii="Verdana" w:hAnsi="Verdana"/>
          <w:b/>
          <w:lang w:val="en-US"/>
        </w:rPr>
        <w:t>,</w:t>
      </w:r>
      <w:r w:rsidRPr="003C3458">
        <w:rPr>
          <w:lang w:val="en-US"/>
        </w:rPr>
        <w:t xml:space="preserve"> </w:t>
      </w:r>
      <w:r w:rsidR="00B97A1C">
        <w:rPr>
          <w:rFonts w:ascii="Verdana" w:hAnsi="Verdana"/>
          <w:b/>
          <w:lang w:val="en-US"/>
        </w:rPr>
        <w:t>12</w:t>
      </w:r>
      <w:r w:rsidRPr="003C3458">
        <w:rPr>
          <w:rFonts w:ascii="Verdana" w:hAnsi="Verdana"/>
          <w:b/>
          <w:lang w:val="en-US"/>
        </w:rPr>
        <w:t xml:space="preserve"> </w:t>
      </w:r>
      <w:r w:rsidR="00B97A1C">
        <w:rPr>
          <w:rFonts w:ascii="Verdana" w:hAnsi="Verdana"/>
          <w:b/>
          <w:lang w:val="en-US"/>
        </w:rPr>
        <w:t>February</w:t>
      </w:r>
      <w:r w:rsidRPr="003C3458">
        <w:rPr>
          <w:rFonts w:ascii="Verdana" w:hAnsi="Verdana"/>
          <w:b/>
          <w:lang w:val="en-US"/>
        </w:rPr>
        <w:t xml:space="preserve"> 201</w:t>
      </w:r>
      <w:r w:rsidR="00B97A1C">
        <w:rPr>
          <w:rFonts w:ascii="Verdana" w:hAnsi="Verdana"/>
          <w:b/>
          <w:lang w:val="en-US"/>
        </w:rPr>
        <w:t>4</w:t>
      </w:r>
    </w:p>
    <w:p w:rsidR="00017810" w:rsidRDefault="00017810" w:rsidP="00017810">
      <w:pPr>
        <w:jc w:val="center"/>
        <w:rPr>
          <w:rFonts w:ascii="Verdana" w:hAnsi="Verdana"/>
          <w:b/>
          <w:lang w:val="en-US" w:eastAsia="pl-PL"/>
        </w:rPr>
      </w:pPr>
      <w:r w:rsidRPr="003C3458">
        <w:rPr>
          <w:rFonts w:ascii="Verdana" w:hAnsi="Verdana"/>
          <w:b/>
          <w:lang w:val="en-US"/>
        </w:rPr>
        <w:t xml:space="preserve">Venue: </w:t>
      </w:r>
      <w:r w:rsidR="00B97A1C">
        <w:rPr>
          <w:rFonts w:ascii="Verdana" w:hAnsi="Verdana"/>
          <w:b/>
          <w:lang w:val="en-US" w:eastAsia="pl-PL"/>
        </w:rPr>
        <w:t>Eden</w:t>
      </w:r>
      <w:r w:rsidR="00091363" w:rsidRPr="00091363">
        <w:rPr>
          <w:rFonts w:ascii="Verdana" w:hAnsi="Verdana"/>
          <w:b/>
          <w:lang w:val="en-US" w:eastAsia="pl-PL"/>
        </w:rPr>
        <w:t xml:space="preserve"> Hotel </w:t>
      </w:r>
    </w:p>
    <w:p w:rsidR="009F6E5F" w:rsidRPr="00BA2B2A" w:rsidRDefault="00E92853" w:rsidP="009F6E5F">
      <w:pPr>
        <w:jc w:val="center"/>
        <w:rPr>
          <w:rFonts w:ascii="Verdana" w:hAnsi="Verdana"/>
          <w:b/>
          <w:color w:val="FF0000"/>
          <w:lang w:val="en-US"/>
        </w:rPr>
      </w:pPr>
      <w:r>
        <w:rPr>
          <w:rFonts w:ascii="Verdana" w:hAnsi="Verdana"/>
          <w:b/>
          <w:lang w:val="en-US"/>
        </w:rPr>
        <w:t>Time: 09</w:t>
      </w:r>
      <w:r w:rsidR="00B97A1C">
        <w:rPr>
          <w:rFonts w:ascii="Verdana" w:hAnsi="Verdana"/>
          <w:b/>
          <w:lang w:val="en-US"/>
        </w:rPr>
        <w:t>.00-15</w:t>
      </w:r>
      <w:r w:rsidR="009F6E5F">
        <w:rPr>
          <w:rFonts w:ascii="Verdana" w:hAnsi="Verdana"/>
          <w:b/>
          <w:lang w:val="en-US"/>
        </w:rPr>
        <w:t>.</w:t>
      </w:r>
      <w:r w:rsidR="00B97A1C">
        <w:rPr>
          <w:rFonts w:ascii="Verdana" w:hAnsi="Verdana"/>
          <w:b/>
          <w:lang w:val="en-US"/>
        </w:rPr>
        <w:t>00</w:t>
      </w:r>
    </w:p>
    <w:p w:rsidR="009F6E5F" w:rsidRPr="003C3458" w:rsidRDefault="009F6E5F" w:rsidP="00017810">
      <w:pPr>
        <w:jc w:val="center"/>
        <w:rPr>
          <w:rFonts w:ascii="Verdana" w:hAnsi="Verdana"/>
          <w:b/>
          <w:color w:val="FF0000"/>
          <w:lang w:val="en-US"/>
        </w:rPr>
      </w:pPr>
    </w:p>
    <w:p w:rsidR="00017810" w:rsidRDefault="00017810" w:rsidP="00017810">
      <w:pPr>
        <w:tabs>
          <w:tab w:val="left" w:pos="3427"/>
        </w:tabs>
        <w:rPr>
          <w:lang w:val="en-US"/>
        </w:rPr>
      </w:pPr>
    </w:p>
    <w:p w:rsidR="00017810" w:rsidRPr="00091363" w:rsidRDefault="00017810" w:rsidP="00017810">
      <w:pPr>
        <w:spacing w:line="360" w:lineRule="auto"/>
        <w:jc w:val="both"/>
        <w:rPr>
          <w:rFonts w:ascii="Verdana" w:eastAsia="Calibri" w:hAnsi="Verdana" w:cs="Times New Roman"/>
          <w:b/>
          <w:lang w:val="en-US"/>
        </w:rPr>
      </w:pPr>
      <w:r w:rsidRPr="00091363">
        <w:rPr>
          <w:rFonts w:ascii="Verdana" w:eastAsia="Calibri" w:hAnsi="Verdana" w:cs="Times New Roman"/>
          <w:b/>
          <w:lang w:val="en-US"/>
        </w:rPr>
        <w:t>Participants:</w:t>
      </w:r>
    </w:p>
    <w:tbl>
      <w:tblPr>
        <w:tblW w:w="9380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4440"/>
        <w:gridCol w:w="4183"/>
      </w:tblGrid>
      <w:tr w:rsidR="00017810" w:rsidRPr="009F6E5F" w:rsidTr="00333684">
        <w:trPr>
          <w:trHeight w:val="293"/>
        </w:trPr>
        <w:tc>
          <w:tcPr>
            <w:tcW w:w="757" w:type="dxa"/>
          </w:tcPr>
          <w:p w:rsidR="00017810" w:rsidRPr="00091363" w:rsidRDefault="00017810" w:rsidP="00333684">
            <w:pPr>
              <w:spacing w:after="0" w:line="360" w:lineRule="auto"/>
              <w:rPr>
                <w:rFonts w:ascii="Verdana" w:eastAsia="Calibri" w:hAnsi="Verdana" w:cs="Times New Roman"/>
                <w:lang w:val="en-US"/>
              </w:rPr>
            </w:pPr>
          </w:p>
        </w:tc>
        <w:tc>
          <w:tcPr>
            <w:tcW w:w="4440" w:type="dxa"/>
          </w:tcPr>
          <w:p w:rsidR="00017810" w:rsidRPr="009F6E5F" w:rsidRDefault="00017810" w:rsidP="00333684">
            <w:pPr>
              <w:spacing w:after="0" w:line="360" w:lineRule="auto"/>
              <w:rPr>
                <w:rFonts w:ascii="Verdana" w:eastAsia="Calibri" w:hAnsi="Verdana" w:cs="Times New Roman"/>
                <w:b/>
                <w:lang w:val="en-US"/>
              </w:rPr>
            </w:pPr>
            <w:r w:rsidRPr="009F6E5F">
              <w:rPr>
                <w:rFonts w:ascii="Verdana" w:eastAsia="Calibri" w:hAnsi="Verdana" w:cs="Times New Roman"/>
                <w:b/>
                <w:lang w:val="en-US"/>
              </w:rPr>
              <w:t xml:space="preserve">Name </w:t>
            </w:r>
          </w:p>
        </w:tc>
        <w:tc>
          <w:tcPr>
            <w:tcW w:w="4183" w:type="dxa"/>
          </w:tcPr>
          <w:p w:rsidR="00017810" w:rsidRPr="009F6E5F" w:rsidRDefault="00017810" w:rsidP="00333684">
            <w:pPr>
              <w:spacing w:after="0" w:line="360" w:lineRule="auto"/>
              <w:rPr>
                <w:rFonts w:ascii="Verdana" w:eastAsia="Calibri" w:hAnsi="Verdana" w:cs="Times New Roman"/>
                <w:b/>
                <w:lang w:val="en-US"/>
              </w:rPr>
            </w:pPr>
            <w:r w:rsidRPr="009F6E5F">
              <w:rPr>
                <w:rFonts w:ascii="Verdana" w:eastAsia="Calibri" w:hAnsi="Verdana" w:cs="Times New Roman"/>
                <w:b/>
                <w:lang w:val="en-US"/>
              </w:rPr>
              <w:t xml:space="preserve">Country/Organization </w:t>
            </w:r>
          </w:p>
        </w:tc>
      </w:tr>
      <w:tr w:rsidR="00091363" w:rsidRPr="009F6E5F" w:rsidTr="00091363">
        <w:trPr>
          <w:trHeight w:val="525"/>
        </w:trPr>
        <w:tc>
          <w:tcPr>
            <w:tcW w:w="757" w:type="dxa"/>
          </w:tcPr>
          <w:p w:rsidR="00091363" w:rsidRPr="00091363" w:rsidRDefault="00091363" w:rsidP="00333684">
            <w:pPr>
              <w:spacing w:after="0" w:line="360" w:lineRule="auto"/>
              <w:rPr>
                <w:rFonts w:ascii="Verdana" w:eastAsia="Calibri" w:hAnsi="Verdana" w:cs="Times New Roman"/>
                <w:lang w:val="en-US"/>
              </w:rPr>
            </w:pPr>
            <w:r w:rsidRPr="009F6E5F">
              <w:rPr>
                <w:rFonts w:ascii="Verdana" w:eastAsia="Calibri" w:hAnsi="Verdana" w:cs="Times New Roman"/>
                <w:lang w:val="en-US"/>
              </w:rPr>
              <w:t>1.</w:t>
            </w:r>
          </w:p>
        </w:tc>
        <w:tc>
          <w:tcPr>
            <w:tcW w:w="4440" w:type="dxa"/>
          </w:tcPr>
          <w:p w:rsidR="00091363" w:rsidRPr="003C3458" w:rsidRDefault="00091363" w:rsidP="00091363">
            <w:pPr>
              <w:spacing w:after="0" w:line="360" w:lineRule="auto"/>
              <w:rPr>
                <w:rFonts w:ascii="Verdana" w:eastAsia="Calibri" w:hAnsi="Verdana" w:cs="Times New Roman"/>
                <w:lang w:val="en-US"/>
              </w:rPr>
            </w:pPr>
            <w:r>
              <w:rPr>
                <w:rFonts w:ascii="Verdana" w:hAnsi="Verdana"/>
                <w:lang w:val="en-US"/>
              </w:rPr>
              <w:t>Marin Johnson</w:t>
            </w:r>
          </w:p>
        </w:tc>
        <w:tc>
          <w:tcPr>
            <w:tcW w:w="4183" w:type="dxa"/>
          </w:tcPr>
          <w:p w:rsidR="00091363" w:rsidRPr="009F6E5F" w:rsidRDefault="00091363" w:rsidP="00333684">
            <w:pPr>
              <w:spacing w:after="0" w:line="360" w:lineRule="auto"/>
              <w:rPr>
                <w:rFonts w:ascii="Verdana" w:eastAsia="Calibri" w:hAnsi="Verdana" w:cs="Times New Roman"/>
                <w:lang w:val="en-US"/>
              </w:rPr>
            </w:pPr>
            <w:r w:rsidRPr="009F6E5F">
              <w:rPr>
                <w:rFonts w:ascii="Verdana" w:eastAsia="Calibri" w:hAnsi="Verdana" w:cs="Times New Roman"/>
                <w:lang w:val="en-US"/>
              </w:rPr>
              <w:t>Estonia</w:t>
            </w:r>
          </w:p>
        </w:tc>
      </w:tr>
      <w:tr w:rsidR="00091363" w:rsidRPr="009F6E5F" w:rsidTr="00091363">
        <w:trPr>
          <w:trHeight w:val="291"/>
        </w:trPr>
        <w:tc>
          <w:tcPr>
            <w:tcW w:w="757" w:type="dxa"/>
          </w:tcPr>
          <w:p w:rsidR="00091363" w:rsidRPr="009F6E5F" w:rsidRDefault="00B97A1C" w:rsidP="00333684">
            <w:pPr>
              <w:spacing w:after="0" w:line="360" w:lineRule="auto"/>
              <w:rPr>
                <w:rFonts w:ascii="Verdana" w:eastAsia="Calibri" w:hAnsi="Verdana" w:cs="Times New Roman"/>
                <w:lang w:val="en-US"/>
              </w:rPr>
            </w:pPr>
            <w:r>
              <w:rPr>
                <w:rFonts w:ascii="Verdana" w:eastAsia="Calibri" w:hAnsi="Verdana" w:cs="Times New Roman"/>
                <w:lang w:val="en-US"/>
              </w:rPr>
              <w:t>2.</w:t>
            </w:r>
          </w:p>
        </w:tc>
        <w:tc>
          <w:tcPr>
            <w:tcW w:w="4440" w:type="dxa"/>
          </w:tcPr>
          <w:p w:rsidR="00091363" w:rsidRPr="003C3458" w:rsidRDefault="00B97A1C" w:rsidP="00333684">
            <w:pPr>
              <w:spacing w:after="0" w:line="360" w:lineRule="auto"/>
              <w:rPr>
                <w:rFonts w:ascii="Verdana" w:eastAsia="Calibri" w:hAnsi="Verdana" w:cs="Times New Roman"/>
                <w:lang w:val="en-US"/>
              </w:rPr>
            </w:pPr>
            <w:r>
              <w:rPr>
                <w:rFonts w:ascii="Verdana" w:eastAsia="Calibri" w:hAnsi="Verdana" w:cs="Times New Roman"/>
                <w:lang w:val="en-US"/>
              </w:rPr>
              <w:t>Ruth Whittaker</w:t>
            </w:r>
          </w:p>
        </w:tc>
        <w:tc>
          <w:tcPr>
            <w:tcW w:w="4183" w:type="dxa"/>
          </w:tcPr>
          <w:p w:rsidR="00091363" w:rsidRPr="00091363" w:rsidRDefault="00D63428" w:rsidP="00091363">
            <w:pPr>
              <w:rPr>
                <w:rFonts w:ascii="Verdana" w:hAnsi="Verdana" w:cs="Arial"/>
                <w:color w:val="000000"/>
                <w:lang w:val="en-US"/>
              </w:rPr>
            </w:pPr>
            <w:r>
              <w:rPr>
                <w:rFonts w:ascii="Verdana" w:hAnsi="Verdana" w:cs="Arial"/>
                <w:color w:val="000000"/>
                <w:lang w:val="en-US"/>
              </w:rPr>
              <w:t>UK/Scotland</w:t>
            </w:r>
          </w:p>
        </w:tc>
      </w:tr>
      <w:tr w:rsidR="00091363" w:rsidRPr="009F6E5F" w:rsidTr="00091363">
        <w:trPr>
          <w:trHeight w:val="469"/>
        </w:trPr>
        <w:tc>
          <w:tcPr>
            <w:tcW w:w="757" w:type="dxa"/>
          </w:tcPr>
          <w:p w:rsidR="00091363" w:rsidRPr="00091363" w:rsidRDefault="00091363" w:rsidP="00333684">
            <w:pPr>
              <w:spacing w:after="0" w:line="360" w:lineRule="auto"/>
              <w:rPr>
                <w:rFonts w:ascii="Verdana" w:eastAsia="Calibri" w:hAnsi="Verdana" w:cs="Times New Roman"/>
                <w:lang w:val="en-US"/>
              </w:rPr>
            </w:pPr>
            <w:r>
              <w:rPr>
                <w:rFonts w:ascii="Verdana" w:eastAsia="Calibri" w:hAnsi="Verdana" w:cs="Times New Roman"/>
                <w:lang w:val="en-US"/>
              </w:rPr>
              <w:t>3.</w:t>
            </w:r>
          </w:p>
        </w:tc>
        <w:tc>
          <w:tcPr>
            <w:tcW w:w="4440" w:type="dxa"/>
          </w:tcPr>
          <w:p w:rsidR="00091363" w:rsidRPr="009F6E5F" w:rsidRDefault="00091363" w:rsidP="00333684">
            <w:pPr>
              <w:spacing w:after="0" w:line="360" w:lineRule="auto"/>
              <w:rPr>
                <w:rFonts w:ascii="Verdana" w:eastAsia="Calibri" w:hAnsi="Verdana" w:cs="Times New Roman"/>
                <w:lang w:val="en-US"/>
              </w:rPr>
            </w:pPr>
            <w:r w:rsidRPr="009F6E5F">
              <w:rPr>
                <w:rFonts w:ascii="Verdana" w:eastAsia="Calibri" w:hAnsi="Verdana" w:cs="Times New Roman"/>
                <w:lang w:val="en-US"/>
              </w:rPr>
              <w:t>Deirdre Goggin</w:t>
            </w:r>
          </w:p>
        </w:tc>
        <w:tc>
          <w:tcPr>
            <w:tcW w:w="4183" w:type="dxa"/>
          </w:tcPr>
          <w:p w:rsidR="00091363" w:rsidRDefault="00091363" w:rsidP="00333684">
            <w:pPr>
              <w:spacing w:after="0" w:line="360" w:lineRule="auto"/>
              <w:rPr>
                <w:rFonts w:ascii="Verdana" w:eastAsia="Calibri" w:hAnsi="Verdana" w:cs="Arial"/>
                <w:lang w:val="en-GB"/>
              </w:rPr>
            </w:pPr>
            <w:r w:rsidRPr="00091363">
              <w:rPr>
                <w:rFonts w:ascii="Verdana" w:eastAsia="Calibri" w:hAnsi="Verdana" w:cs="Arial"/>
                <w:lang w:val="en-GB"/>
              </w:rPr>
              <w:t>Ireland</w:t>
            </w:r>
          </w:p>
        </w:tc>
      </w:tr>
      <w:tr w:rsidR="00091363" w:rsidRPr="009140DB" w:rsidTr="00333684">
        <w:trPr>
          <w:trHeight w:val="310"/>
        </w:trPr>
        <w:tc>
          <w:tcPr>
            <w:tcW w:w="757" w:type="dxa"/>
          </w:tcPr>
          <w:p w:rsidR="00091363" w:rsidRPr="009140DB" w:rsidRDefault="00D63428" w:rsidP="00333684">
            <w:pPr>
              <w:spacing w:after="0" w:line="36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  <w:lang w:val="en-US"/>
              </w:rPr>
              <w:t>4</w:t>
            </w:r>
            <w:r w:rsidR="00091363" w:rsidRPr="009140DB">
              <w:rPr>
                <w:rFonts w:ascii="Verdana" w:eastAsia="Calibri" w:hAnsi="Verdana" w:cs="Times New Roman"/>
              </w:rPr>
              <w:t>.</w:t>
            </w:r>
          </w:p>
        </w:tc>
        <w:tc>
          <w:tcPr>
            <w:tcW w:w="4440" w:type="dxa"/>
          </w:tcPr>
          <w:p w:rsidR="00091363" w:rsidRPr="009140DB" w:rsidRDefault="00091363" w:rsidP="00333684">
            <w:pPr>
              <w:spacing w:after="0" w:line="360" w:lineRule="auto"/>
              <w:rPr>
                <w:rFonts w:ascii="Verdana" w:eastAsia="Calibri" w:hAnsi="Verdana" w:cs="Times New Roman"/>
              </w:rPr>
            </w:pPr>
            <w:r w:rsidRPr="009140DB">
              <w:rPr>
                <w:rFonts w:ascii="Verdana" w:eastAsia="Calibri" w:hAnsi="Verdana" w:cs="Times New Roman"/>
              </w:rPr>
              <w:t>Aida Tigranyan</w:t>
            </w:r>
          </w:p>
        </w:tc>
        <w:tc>
          <w:tcPr>
            <w:tcW w:w="4183" w:type="dxa"/>
          </w:tcPr>
          <w:p w:rsidR="00091363" w:rsidRPr="009140DB" w:rsidRDefault="00091363" w:rsidP="00333684">
            <w:pPr>
              <w:spacing w:after="0" w:line="360" w:lineRule="auto"/>
              <w:rPr>
                <w:rFonts w:ascii="Verdana" w:eastAsia="Calibri" w:hAnsi="Verdana" w:cs="Times New Roman"/>
              </w:rPr>
            </w:pPr>
            <w:r w:rsidRPr="009140DB">
              <w:rPr>
                <w:rFonts w:ascii="Verdana" w:eastAsia="Calibri" w:hAnsi="Verdana" w:cs="Times New Roman"/>
              </w:rPr>
              <w:t>BFUG Secretariat</w:t>
            </w:r>
          </w:p>
        </w:tc>
      </w:tr>
    </w:tbl>
    <w:p w:rsidR="00017810" w:rsidRDefault="00017810" w:rsidP="00017810">
      <w:pPr>
        <w:tabs>
          <w:tab w:val="left" w:pos="3427"/>
        </w:tabs>
        <w:rPr>
          <w:lang w:val="en-US"/>
        </w:rPr>
      </w:pPr>
    </w:p>
    <w:p w:rsidR="00017810" w:rsidRPr="003D3C53" w:rsidRDefault="00017810" w:rsidP="00017810">
      <w:pPr>
        <w:tabs>
          <w:tab w:val="left" w:pos="3427"/>
        </w:tabs>
        <w:rPr>
          <w:rFonts w:ascii="Verdana" w:eastAsia="Calibri" w:hAnsi="Verdana" w:cs="Times New Roman"/>
          <w:b/>
          <w:lang w:val="en-US"/>
        </w:rPr>
      </w:pPr>
      <w:r w:rsidRPr="003D3C53">
        <w:rPr>
          <w:rFonts w:ascii="Verdana" w:eastAsia="Calibri" w:hAnsi="Verdana" w:cs="Times New Roman"/>
          <w:b/>
          <w:lang w:val="en-US"/>
        </w:rPr>
        <w:t>Welcome</w:t>
      </w:r>
    </w:p>
    <w:p w:rsidR="0065473B" w:rsidRPr="0065473B" w:rsidRDefault="00333684" w:rsidP="00017810">
      <w:pPr>
        <w:tabs>
          <w:tab w:val="left" w:pos="3427"/>
        </w:tabs>
        <w:rPr>
          <w:rFonts w:ascii="Verdana" w:hAnsi="Verdana"/>
          <w:lang w:val="en-GB"/>
        </w:rPr>
      </w:pPr>
      <w:r>
        <w:rPr>
          <w:rFonts w:ascii="Verdana" w:eastAsia="Calibri" w:hAnsi="Verdana" w:cs="Times New Roman"/>
          <w:lang w:val="en-US"/>
        </w:rPr>
        <w:t>Ms</w:t>
      </w:r>
      <w:r w:rsidRPr="003D3C53">
        <w:rPr>
          <w:rFonts w:ascii="Verdana" w:eastAsia="Calibri" w:hAnsi="Verdana" w:cs="Times New Roman"/>
          <w:lang w:val="en-US"/>
        </w:rPr>
        <w:t>. Marin</w:t>
      </w:r>
      <w:r w:rsidR="00797BEA">
        <w:rPr>
          <w:rFonts w:ascii="Verdana" w:eastAsia="Calibri" w:hAnsi="Verdana" w:cs="Times New Roman"/>
          <w:lang w:val="en-US"/>
        </w:rPr>
        <w:t xml:space="preserve"> Johnson</w:t>
      </w:r>
      <w:r>
        <w:rPr>
          <w:rFonts w:ascii="Verdana" w:eastAsia="Calibri" w:hAnsi="Verdana" w:cs="Times New Roman"/>
          <w:lang w:val="en-US"/>
        </w:rPr>
        <w:t>, t</w:t>
      </w:r>
      <w:r w:rsidR="003D3C53">
        <w:rPr>
          <w:rFonts w:ascii="Verdana" w:eastAsia="Calibri" w:hAnsi="Verdana" w:cs="Times New Roman"/>
          <w:lang w:val="en-US"/>
        </w:rPr>
        <w:t xml:space="preserve">he Chair of the Network, </w:t>
      </w:r>
      <w:r w:rsidR="00017810" w:rsidRPr="003D3C53">
        <w:rPr>
          <w:rFonts w:ascii="Verdana" w:eastAsia="Calibri" w:hAnsi="Verdana" w:cs="Times New Roman"/>
          <w:lang w:val="en-GB"/>
        </w:rPr>
        <w:t>welcomed</w:t>
      </w:r>
      <w:r w:rsidR="003D3C53" w:rsidRPr="003D3C53">
        <w:rPr>
          <w:rFonts w:ascii="Verdana" w:eastAsia="Calibri" w:hAnsi="Verdana" w:cs="Times New Roman"/>
          <w:lang w:val="en-GB"/>
        </w:rPr>
        <w:t xml:space="preserve"> the members of</w:t>
      </w:r>
      <w:r>
        <w:rPr>
          <w:rFonts w:ascii="Verdana" w:eastAsia="Calibri" w:hAnsi="Verdana" w:cs="Times New Roman"/>
          <w:lang w:val="en-GB"/>
        </w:rPr>
        <w:t xml:space="preserve"> the</w:t>
      </w:r>
      <w:r w:rsidR="003D3C53" w:rsidRPr="003D3C53">
        <w:rPr>
          <w:rFonts w:ascii="Verdana" w:eastAsia="Calibri" w:hAnsi="Verdana" w:cs="Times New Roman"/>
          <w:lang w:val="en-GB"/>
        </w:rPr>
        <w:t xml:space="preserve"> Steering Board </w:t>
      </w:r>
      <w:r w:rsidR="00017810" w:rsidRPr="003D3C53">
        <w:rPr>
          <w:rFonts w:ascii="Verdana" w:eastAsia="Calibri" w:hAnsi="Verdana" w:cs="Times New Roman"/>
          <w:lang w:val="en-GB"/>
        </w:rPr>
        <w:t>and presented the</w:t>
      </w:r>
      <w:r w:rsidR="00C1739F" w:rsidRPr="003D3C53">
        <w:rPr>
          <w:rFonts w:ascii="Verdana" w:eastAsia="Calibri" w:hAnsi="Verdana" w:cs="Times New Roman"/>
          <w:lang w:val="en-GB"/>
        </w:rPr>
        <w:t xml:space="preserve"> main</w:t>
      </w:r>
      <w:r w:rsidR="00017810" w:rsidRPr="003D3C53">
        <w:rPr>
          <w:rFonts w:ascii="Verdana" w:eastAsia="Calibri" w:hAnsi="Verdana" w:cs="Times New Roman"/>
          <w:lang w:val="en-GB"/>
        </w:rPr>
        <w:t xml:space="preserve"> </w:t>
      </w:r>
      <w:r w:rsidR="0054196C" w:rsidRPr="003D3C53">
        <w:rPr>
          <w:rFonts w:ascii="Verdana" w:eastAsia="Calibri" w:hAnsi="Verdana" w:cs="Times New Roman"/>
          <w:lang w:val="en-GB"/>
        </w:rPr>
        <w:t>topics</w:t>
      </w:r>
      <w:r w:rsidR="00E13256">
        <w:rPr>
          <w:rFonts w:ascii="Verdana" w:eastAsia="Calibri" w:hAnsi="Verdana" w:cs="Times New Roman"/>
          <w:lang w:val="en-GB"/>
        </w:rPr>
        <w:t xml:space="preserve"> for</w:t>
      </w:r>
      <w:r>
        <w:rPr>
          <w:rFonts w:ascii="Verdana" w:eastAsia="Calibri" w:hAnsi="Verdana" w:cs="Times New Roman"/>
          <w:lang w:val="en-GB"/>
        </w:rPr>
        <w:t xml:space="preserve"> </w:t>
      </w:r>
      <w:r w:rsidR="00C1739F" w:rsidRPr="003D3C53">
        <w:rPr>
          <w:rFonts w:ascii="Verdana" w:eastAsia="Calibri" w:hAnsi="Verdana" w:cs="Times New Roman"/>
          <w:lang w:val="en-GB"/>
        </w:rPr>
        <w:t>discussion</w:t>
      </w:r>
      <w:r w:rsidR="00017810" w:rsidRPr="003D3C53">
        <w:rPr>
          <w:rFonts w:ascii="Verdana" w:eastAsia="Calibri" w:hAnsi="Verdana" w:cs="Times New Roman"/>
          <w:lang w:val="en-GB"/>
        </w:rPr>
        <w:t>.</w:t>
      </w:r>
    </w:p>
    <w:p w:rsidR="0065473B" w:rsidRPr="00E13256" w:rsidRDefault="0065473B" w:rsidP="00017810">
      <w:pPr>
        <w:tabs>
          <w:tab w:val="left" w:pos="3427"/>
        </w:tabs>
        <w:rPr>
          <w:rFonts w:ascii="Verdana" w:eastAsia="Calibri" w:hAnsi="Verdana" w:cs="Times New Roman"/>
          <w:b/>
          <w:lang w:val="en-GB"/>
        </w:rPr>
      </w:pPr>
      <w:r w:rsidRPr="00E13256">
        <w:rPr>
          <w:rFonts w:ascii="Verdana" w:eastAsia="Calibri" w:hAnsi="Verdana" w:cs="Times New Roman"/>
          <w:b/>
          <w:lang w:val="en-GB"/>
        </w:rPr>
        <w:t>Discussed iss</w:t>
      </w:r>
      <w:r w:rsidR="00E13256" w:rsidRPr="00E13256">
        <w:rPr>
          <w:rFonts w:ascii="Verdana" w:eastAsia="Calibri" w:hAnsi="Verdana" w:cs="Times New Roman"/>
          <w:b/>
          <w:lang w:val="en-GB"/>
        </w:rPr>
        <w:t>u</w:t>
      </w:r>
      <w:r w:rsidRPr="00E13256">
        <w:rPr>
          <w:rFonts w:ascii="Verdana" w:eastAsia="Calibri" w:hAnsi="Verdana" w:cs="Times New Roman"/>
          <w:b/>
          <w:lang w:val="en-GB"/>
        </w:rPr>
        <w:t>es</w:t>
      </w:r>
    </w:p>
    <w:p w:rsidR="002C287A" w:rsidRPr="002C287A" w:rsidRDefault="00437DCE" w:rsidP="00017810">
      <w:pPr>
        <w:tabs>
          <w:tab w:val="left" w:pos="3427"/>
        </w:tabs>
        <w:rPr>
          <w:rStyle w:val="apple-converted-space"/>
          <w:rFonts w:ascii="Verdana" w:hAnsi="Verdana" w:cs="Helvetica"/>
          <w:shd w:val="clear" w:color="auto" w:fill="FFFFFF"/>
          <w:lang w:val="en-US"/>
        </w:rPr>
      </w:pPr>
      <w:r>
        <w:rPr>
          <w:rFonts w:ascii="Verdana" w:eastAsia="Calibri" w:hAnsi="Verdana" w:cs="Times New Roman"/>
          <w:lang w:val="en-GB"/>
        </w:rPr>
        <w:t xml:space="preserve"> The Chair presented </w:t>
      </w:r>
      <w:r w:rsidR="007B3731" w:rsidRPr="003D3C53">
        <w:rPr>
          <w:rFonts w:ascii="Verdana" w:eastAsia="Calibri" w:hAnsi="Verdana" w:cs="Times New Roman"/>
          <w:lang w:val="en-GB"/>
        </w:rPr>
        <w:t>the</w:t>
      </w:r>
      <w:r w:rsidR="0072337F">
        <w:rPr>
          <w:rFonts w:ascii="Verdana" w:eastAsia="Calibri" w:hAnsi="Verdana" w:cs="Times New Roman"/>
          <w:lang w:val="en-GB"/>
        </w:rPr>
        <w:t xml:space="preserve"> agenda of the RPL Network meeting o</w:t>
      </w:r>
      <w:r>
        <w:rPr>
          <w:rFonts w:ascii="Verdana" w:eastAsia="Calibri" w:hAnsi="Verdana" w:cs="Times New Roman"/>
          <w:lang w:val="en-GB"/>
        </w:rPr>
        <w:t xml:space="preserve">f </w:t>
      </w:r>
      <w:r w:rsidR="0072337F">
        <w:rPr>
          <w:rFonts w:ascii="Verdana" w:eastAsia="Calibri" w:hAnsi="Verdana" w:cs="Times New Roman"/>
          <w:lang w:val="en-GB"/>
        </w:rPr>
        <w:t xml:space="preserve">13 February and suggested to </w:t>
      </w:r>
      <w:r>
        <w:rPr>
          <w:rFonts w:ascii="Verdana" w:eastAsia="Calibri" w:hAnsi="Verdana" w:cs="Times New Roman"/>
          <w:lang w:val="en-GB"/>
        </w:rPr>
        <w:t xml:space="preserve">highlight </w:t>
      </w:r>
      <w:r w:rsidR="0072337F">
        <w:rPr>
          <w:rFonts w:ascii="Verdana" w:eastAsia="Calibri" w:hAnsi="Verdana" w:cs="Times New Roman"/>
          <w:lang w:val="en-GB"/>
        </w:rPr>
        <w:t xml:space="preserve">the most important topics </w:t>
      </w:r>
      <w:r>
        <w:rPr>
          <w:rFonts w:ascii="Verdana" w:eastAsia="Calibri" w:hAnsi="Verdana" w:cs="Times New Roman"/>
          <w:lang w:val="en-GB"/>
        </w:rPr>
        <w:t xml:space="preserve">for the </w:t>
      </w:r>
      <w:r w:rsidR="0072337F">
        <w:rPr>
          <w:rFonts w:ascii="Verdana" w:eastAsia="Calibri" w:hAnsi="Verdana" w:cs="Times New Roman"/>
          <w:lang w:val="en-GB"/>
        </w:rPr>
        <w:t>upcoming</w:t>
      </w:r>
      <w:r>
        <w:rPr>
          <w:rFonts w:ascii="Verdana" w:eastAsia="Calibri" w:hAnsi="Verdana" w:cs="Times New Roman"/>
          <w:lang w:val="en-GB"/>
        </w:rPr>
        <w:t xml:space="preserve"> discussion.</w:t>
      </w:r>
      <w:r w:rsidR="002C287A">
        <w:rPr>
          <w:rFonts w:ascii="Verdana" w:eastAsia="Calibri" w:hAnsi="Verdana" w:cs="Times New Roman"/>
          <w:lang w:val="en-GB"/>
        </w:rPr>
        <w:t xml:space="preserve"> She informed that there will be a change in the agenda as </w:t>
      </w:r>
      <w:r w:rsidR="009205BF">
        <w:rPr>
          <w:rFonts w:ascii="Verdana" w:eastAsia="Calibri" w:hAnsi="Verdana" w:cs="Times New Roman"/>
          <w:lang w:val="en-GB"/>
        </w:rPr>
        <w:t>the</w:t>
      </w:r>
      <w:r w:rsidR="002C287A">
        <w:rPr>
          <w:rFonts w:ascii="Verdana" w:eastAsia="Calibri" w:hAnsi="Verdana" w:cs="Times New Roman"/>
          <w:lang w:val="en-GB"/>
        </w:rPr>
        <w:t xml:space="preserve"> </w:t>
      </w:r>
      <w:r w:rsidRPr="002C287A">
        <w:rPr>
          <w:rFonts w:ascii="Verdana" w:eastAsia="Calibri" w:hAnsi="Verdana" w:cs="Times New Roman"/>
          <w:lang w:val="et-EE"/>
        </w:rPr>
        <w:t>BIENNALE</w:t>
      </w:r>
      <w:r>
        <w:rPr>
          <w:rFonts w:ascii="Verdana" w:eastAsia="Calibri" w:hAnsi="Verdana" w:cs="Times New Roman"/>
          <w:lang w:val="en-GB"/>
        </w:rPr>
        <w:t xml:space="preserve"> </w:t>
      </w:r>
      <w:r w:rsidR="002C287A">
        <w:rPr>
          <w:rFonts w:ascii="Verdana" w:eastAsia="Calibri" w:hAnsi="Verdana" w:cs="Times New Roman"/>
          <w:lang w:val="en-GB"/>
        </w:rPr>
        <w:t xml:space="preserve">representative </w:t>
      </w:r>
      <w:r w:rsidR="002C287A">
        <w:rPr>
          <w:rFonts w:ascii="Verdana" w:eastAsia="Calibri" w:hAnsi="Verdana" w:cs="Times New Roman"/>
          <w:lang w:val="et-EE"/>
        </w:rPr>
        <w:t>will att</w:t>
      </w:r>
      <w:r>
        <w:rPr>
          <w:rFonts w:ascii="Verdana" w:eastAsia="Calibri" w:hAnsi="Verdana" w:cs="Times New Roman"/>
          <w:lang w:val="et-EE"/>
        </w:rPr>
        <w:t>e</w:t>
      </w:r>
      <w:r w:rsidR="002C287A">
        <w:rPr>
          <w:rFonts w:ascii="Verdana" w:eastAsia="Calibri" w:hAnsi="Verdana" w:cs="Times New Roman"/>
          <w:lang w:val="et-EE"/>
        </w:rPr>
        <w:t>nd the meeting to</w:t>
      </w:r>
      <w:r>
        <w:rPr>
          <w:rFonts w:ascii="Verdana" w:eastAsia="Calibri" w:hAnsi="Verdana" w:cs="Times New Roman"/>
          <w:lang w:val="et-EE"/>
        </w:rPr>
        <w:t xml:space="preserve"> present </w:t>
      </w:r>
      <w:r>
        <w:rPr>
          <w:rFonts w:ascii="Verdana" w:eastAsia="Calibri" w:hAnsi="Verdana" w:cs="Times New Roman"/>
          <w:lang w:val="en-GB"/>
        </w:rPr>
        <w:t xml:space="preserve">  an </w:t>
      </w:r>
      <w:r w:rsidR="002C287A">
        <w:rPr>
          <w:rFonts w:ascii="Verdana" w:eastAsia="Calibri" w:hAnsi="Verdana" w:cs="Times New Roman"/>
          <w:lang w:val="en-GB"/>
        </w:rPr>
        <w:t>event</w:t>
      </w:r>
      <w:r w:rsidR="009205BF">
        <w:rPr>
          <w:rFonts w:ascii="Verdana" w:eastAsia="Calibri" w:hAnsi="Verdana" w:cs="Times New Roman"/>
          <w:lang w:val="en-GB"/>
        </w:rPr>
        <w:t xml:space="preserve"> </w:t>
      </w:r>
      <w:r w:rsidR="009205BF" w:rsidRPr="002C287A">
        <w:rPr>
          <w:rFonts w:ascii="Verdana" w:hAnsi="Verdana" w:cs="Helvetica"/>
          <w:bCs/>
          <w:shd w:val="clear" w:color="auto" w:fill="FFFFFF"/>
          <w:lang w:val="en-US"/>
        </w:rPr>
        <w:t xml:space="preserve">"The promise of Validation of Prior Learning (VPL) as the motor of social </w:t>
      </w:r>
      <w:r w:rsidR="009205BF">
        <w:rPr>
          <w:rFonts w:ascii="Verdana" w:hAnsi="Verdana" w:cs="Helvetica"/>
          <w:bCs/>
          <w:shd w:val="clear" w:color="auto" w:fill="FFFFFF"/>
          <w:lang w:val="en-US"/>
        </w:rPr>
        <w:t xml:space="preserve">and </w:t>
      </w:r>
      <w:r w:rsidR="009205BF" w:rsidRPr="002C287A">
        <w:rPr>
          <w:rFonts w:ascii="Verdana" w:hAnsi="Verdana" w:cs="Helvetica"/>
          <w:bCs/>
          <w:shd w:val="clear" w:color="auto" w:fill="FFFFFF"/>
          <w:lang w:val="en-US"/>
        </w:rPr>
        <w:t>economic change"</w:t>
      </w:r>
      <w:r w:rsidR="002C287A">
        <w:rPr>
          <w:rFonts w:ascii="Verdana" w:eastAsia="Calibri" w:hAnsi="Verdana" w:cs="Times New Roman"/>
          <w:lang w:val="en-GB"/>
        </w:rPr>
        <w:t xml:space="preserve"> which will be held on 9-</w:t>
      </w:r>
      <w:r w:rsidR="002C287A" w:rsidRPr="002C287A">
        <w:rPr>
          <w:rFonts w:ascii="Verdana" w:eastAsia="Calibri" w:hAnsi="Verdana" w:cs="Times New Roman"/>
          <w:lang w:val="en-GB"/>
        </w:rPr>
        <w:t>11</w:t>
      </w:r>
      <w:r w:rsidR="009205BF">
        <w:rPr>
          <w:rFonts w:ascii="Verdana" w:eastAsia="Calibri" w:hAnsi="Verdana" w:cs="Times New Roman"/>
          <w:lang w:val="en-GB"/>
        </w:rPr>
        <w:t xml:space="preserve"> </w:t>
      </w:r>
      <w:r w:rsidR="002C287A" w:rsidRPr="002C287A">
        <w:rPr>
          <w:rFonts w:ascii="Verdana" w:eastAsia="Calibri" w:hAnsi="Verdana" w:cs="Times New Roman"/>
          <w:lang w:val="en-GB"/>
        </w:rPr>
        <w:t>April</w:t>
      </w:r>
      <w:r>
        <w:rPr>
          <w:rFonts w:ascii="Verdana" w:eastAsia="Calibri" w:hAnsi="Verdana" w:cs="Times New Roman"/>
          <w:lang w:val="en-GB"/>
        </w:rPr>
        <w:t>, 2014</w:t>
      </w:r>
      <w:r w:rsidR="004B09E4">
        <w:rPr>
          <w:rStyle w:val="apple-converted-space"/>
          <w:rFonts w:ascii="Verdana" w:hAnsi="Verdana" w:cs="Helvetica"/>
          <w:shd w:val="clear" w:color="auto" w:fill="FFFFFF"/>
          <w:lang w:val="en-US"/>
        </w:rPr>
        <w:t xml:space="preserve"> in Rotterdam.</w:t>
      </w:r>
    </w:p>
    <w:p w:rsidR="00D273E1" w:rsidRDefault="004C63B2" w:rsidP="00017810">
      <w:pPr>
        <w:tabs>
          <w:tab w:val="left" w:pos="3427"/>
        </w:tabs>
        <w:rPr>
          <w:rFonts w:ascii="Verdana" w:eastAsia="Calibri" w:hAnsi="Verdana" w:cs="Times New Roman"/>
          <w:lang w:val="en-GB"/>
        </w:rPr>
      </w:pPr>
      <w:r>
        <w:rPr>
          <w:rFonts w:ascii="Verdana" w:eastAsia="Calibri" w:hAnsi="Verdana" w:cs="Times New Roman"/>
          <w:lang w:val="en-GB"/>
        </w:rPr>
        <w:lastRenderedPageBreak/>
        <w:t xml:space="preserve">Moreover, it was suggested to start meeting with overview of the </w:t>
      </w:r>
      <w:r w:rsidR="00D26185">
        <w:rPr>
          <w:rFonts w:ascii="Verdana" w:eastAsia="Calibri" w:hAnsi="Verdana" w:cs="Times New Roman"/>
          <w:lang w:val="en-GB"/>
        </w:rPr>
        <w:t>main activities of the Network</w:t>
      </w:r>
      <w:r>
        <w:rPr>
          <w:rFonts w:ascii="Verdana" w:eastAsia="Calibri" w:hAnsi="Verdana" w:cs="Times New Roman"/>
          <w:lang w:val="en-GB"/>
        </w:rPr>
        <w:t xml:space="preserve"> as well as the introduction of </w:t>
      </w:r>
      <w:r w:rsidR="00D26185">
        <w:rPr>
          <w:rFonts w:ascii="Verdana" w:eastAsia="Calibri" w:hAnsi="Verdana" w:cs="Times New Roman"/>
          <w:lang w:val="en-GB"/>
        </w:rPr>
        <w:t xml:space="preserve">  key </w:t>
      </w:r>
      <w:r>
        <w:rPr>
          <w:rFonts w:ascii="Verdana" w:eastAsia="Calibri" w:hAnsi="Verdana" w:cs="Times New Roman"/>
          <w:lang w:val="en-GB"/>
        </w:rPr>
        <w:t xml:space="preserve">outcomes of </w:t>
      </w:r>
      <w:r w:rsidR="00D26185">
        <w:rPr>
          <w:rFonts w:ascii="Verdana" w:eastAsia="Calibri" w:hAnsi="Verdana" w:cs="Times New Roman"/>
          <w:lang w:val="en-GB"/>
        </w:rPr>
        <w:t xml:space="preserve">meetings held in </w:t>
      </w:r>
      <w:r w:rsidR="00322868">
        <w:rPr>
          <w:rFonts w:ascii="Verdana" w:eastAsia="Calibri" w:hAnsi="Verdana" w:cs="Times New Roman"/>
          <w:lang w:val="en-GB"/>
        </w:rPr>
        <w:t>Prague, Krakow</w:t>
      </w:r>
      <w:r w:rsidR="00D26185">
        <w:rPr>
          <w:rFonts w:ascii="Verdana" w:eastAsia="Calibri" w:hAnsi="Verdana" w:cs="Times New Roman"/>
          <w:lang w:val="en-GB"/>
        </w:rPr>
        <w:t xml:space="preserve"> and </w:t>
      </w:r>
      <w:r w:rsidR="00322868">
        <w:rPr>
          <w:rFonts w:ascii="Verdana" w:eastAsia="Calibri" w:hAnsi="Verdana" w:cs="Times New Roman"/>
          <w:lang w:val="en-GB"/>
        </w:rPr>
        <w:t>Estonia</w:t>
      </w:r>
      <w:r w:rsidR="00D26185">
        <w:rPr>
          <w:rFonts w:ascii="Verdana" w:eastAsia="Calibri" w:hAnsi="Verdana" w:cs="Times New Roman"/>
          <w:lang w:val="en-GB"/>
        </w:rPr>
        <w:t xml:space="preserve">. </w:t>
      </w:r>
    </w:p>
    <w:p w:rsidR="00994372" w:rsidRPr="00994372" w:rsidRDefault="00D26185" w:rsidP="00994372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It was stressed the importance  to </w:t>
      </w:r>
      <w:r w:rsidR="00994372" w:rsidRPr="00994372">
        <w:rPr>
          <w:rFonts w:ascii="Verdana" w:hAnsi="Verdana"/>
          <w:lang w:val="en-US"/>
        </w:rPr>
        <w:t>liais</w:t>
      </w:r>
      <w:r>
        <w:rPr>
          <w:rFonts w:ascii="Verdana" w:hAnsi="Verdana"/>
          <w:lang w:val="en-US"/>
        </w:rPr>
        <w:t xml:space="preserve">e the activities of the Networks </w:t>
      </w:r>
      <w:r w:rsidR="00994372" w:rsidRPr="00994372">
        <w:rPr>
          <w:rFonts w:ascii="Verdana" w:hAnsi="Verdana"/>
          <w:lang w:val="en-US"/>
        </w:rPr>
        <w:t xml:space="preserve"> with</w:t>
      </w:r>
      <w:r>
        <w:rPr>
          <w:rFonts w:ascii="Verdana" w:hAnsi="Verdana"/>
          <w:lang w:val="en-US"/>
        </w:rPr>
        <w:t xml:space="preserve">  those of   other relevant EHEA structures like </w:t>
      </w:r>
      <w:r w:rsidR="00994372" w:rsidRPr="00994372">
        <w:rPr>
          <w:rFonts w:ascii="Verdana" w:hAnsi="Verdana"/>
          <w:lang w:val="en-US"/>
        </w:rPr>
        <w:t>S</w:t>
      </w:r>
      <w:r>
        <w:rPr>
          <w:rFonts w:ascii="Verdana" w:hAnsi="Verdana"/>
          <w:lang w:val="en-US"/>
        </w:rPr>
        <w:t xml:space="preserve">tructural Reforms </w:t>
      </w:r>
      <w:r w:rsidR="00994372" w:rsidRPr="00994372">
        <w:rPr>
          <w:rFonts w:ascii="Verdana" w:hAnsi="Verdana"/>
          <w:lang w:val="en-US"/>
        </w:rPr>
        <w:t xml:space="preserve">WG, </w:t>
      </w:r>
      <w:r w:rsidR="00C36A50">
        <w:rPr>
          <w:rFonts w:ascii="Verdana" w:hAnsi="Verdana"/>
          <w:lang w:val="en-US"/>
        </w:rPr>
        <w:t>EQF group,</w:t>
      </w:r>
      <w:r>
        <w:rPr>
          <w:rFonts w:ascii="Verdana" w:hAnsi="Verdana"/>
          <w:lang w:val="en-US"/>
        </w:rPr>
        <w:t xml:space="preserve"> Revision  of  </w:t>
      </w:r>
      <w:r w:rsidR="00994372" w:rsidRPr="00994372">
        <w:rPr>
          <w:rFonts w:ascii="Verdana" w:hAnsi="Verdana"/>
          <w:lang w:val="en-US"/>
        </w:rPr>
        <w:t xml:space="preserve">ECTS Users’ </w:t>
      </w:r>
      <w:r>
        <w:rPr>
          <w:rFonts w:ascii="Verdana" w:hAnsi="Verdana"/>
          <w:lang w:val="en-US"/>
        </w:rPr>
        <w:t xml:space="preserve"> Guide,  ESG Revision, etc. </w:t>
      </w:r>
    </w:p>
    <w:p w:rsidR="00994372" w:rsidRPr="00007B4B" w:rsidRDefault="00D26185" w:rsidP="00994372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 </w:t>
      </w:r>
      <w:r w:rsidR="00994372" w:rsidRPr="00007B4B">
        <w:rPr>
          <w:rFonts w:ascii="Verdana" w:hAnsi="Verdana"/>
          <w:lang w:val="en-US"/>
        </w:rPr>
        <w:t>Ms. Marin</w:t>
      </w:r>
      <w:r w:rsidR="00882EC8" w:rsidRPr="00007B4B">
        <w:rPr>
          <w:rFonts w:ascii="Verdana" w:hAnsi="Verdana"/>
          <w:lang w:val="en-US"/>
        </w:rPr>
        <w:t xml:space="preserve"> Johnson</w:t>
      </w:r>
      <w:r>
        <w:rPr>
          <w:rFonts w:ascii="Verdana" w:hAnsi="Verdana"/>
          <w:lang w:val="en-US"/>
        </w:rPr>
        <w:t xml:space="preserve"> also</w:t>
      </w:r>
      <w:r w:rsidR="00994372" w:rsidRPr="00007B4B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 xml:space="preserve">emphasized </w:t>
      </w:r>
      <w:r w:rsidR="00994372" w:rsidRPr="00007B4B">
        <w:rPr>
          <w:rFonts w:ascii="Verdana" w:hAnsi="Verdana"/>
          <w:lang w:val="en-US"/>
        </w:rPr>
        <w:t xml:space="preserve">the </w:t>
      </w:r>
      <w:r w:rsidR="00007B4B">
        <w:rPr>
          <w:rFonts w:ascii="Verdana" w:hAnsi="Verdana"/>
          <w:lang w:val="en-US"/>
        </w:rPr>
        <w:t xml:space="preserve">importance </w:t>
      </w:r>
      <w:r>
        <w:rPr>
          <w:rFonts w:ascii="Verdana" w:hAnsi="Verdana"/>
          <w:lang w:val="en-US"/>
        </w:rPr>
        <w:t>of</w:t>
      </w:r>
      <w:r w:rsidR="00C36A50">
        <w:rPr>
          <w:rFonts w:ascii="Verdana" w:hAnsi="Verdana"/>
          <w:lang w:val="en-US"/>
        </w:rPr>
        <w:t xml:space="preserve"> the</w:t>
      </w:r>
      <w:r>
        <w:rPr>
          <w:rFonts w:ascii="Verdana" w:hAnsi="Verdana"/>
          <w:lang w:val="en-US"/>
        </w:rPr>
        <w:t xml:space="preserve"> </w:t>
      </w:r>
      <w:r w:rsidR="00994372" w:rsidRPr="00007B4B">
        <w:rPr>
          <w:rFonts w:ascii="Verdana" w:hAnsi="Verdana"/>
          <w:lang w:val="en-US"/>
        </w:rPr>
        <w:t>development</w:t>
      </w:r>
      <w:r>
        <w:rPr>
          <w:rFonts w:ascii="Verdana" w:hAnsi="Verdana"/>
          <w:lang w:val="en-US"/>
        </w:rPr>
        <w:t xml:space="preserve"> </w:t>
      </w:r>
      <w:r w:rsidR="00C36A50">
        <w:rPr>
          <w:rFonts w:ascii="Verdana" w:hAnsi="Verdana"/>
          <w:lang w:val="en-US"/>
        </w:rPr>
        <w:t xml:space="preserve">of </w:t>
      </w:r>
      <w:r w:rsidR="00EF7438">
        <w:rPr>
          <w:rFonts w:ascii="Verdana" w:hAnsi="Verdana"/>
          <w:lang w:val="en-US"/>
        </w:rPr>
        <w:t>the</w:t>
      </w:r>
      <w:r>
        <w:rPr>
          <w:rFonts w:ascii="Verdana" w:hAnsi="Verdana"/>
          <w:lang w:val="en-US"/>
        </w:rPr>
        <w:t xml:space="preserve"> </w:t>
      </w:r>
      <w:r w:rsidR="00994372" w:rsidRPr="00007B4B">
        <w:rPr>
          <w:rFonts w:ascii="Verdana" w:hAnsi="Verdana"/>
          <w:lang w:val="en-US"/>
        </w:rPr>
        <w:t>policy recommendation</w:t>
      </w:r>
      <w:r>
        <w:rPr>
          <w:rFonts w:ascii="Verdana" w:hAnsi="Verdana"/>
          <w:lang w:val="en-US"/>
        </w:rPr>
        <w:t xml:space="preserve"> to be submitted to the parent structure. </w:t>
      </w:r>
    </w:p>
    <w:p w:rsidR="00994372" w:rsidRPr="00994372" w:rsidRDefault="00D26185" w:rsidP="00994372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 The relevant </w:t>
      </w:r>
      <w:r w:rsidR="00FD1AF2">
        <w:rPr>
          <w:rFonts w:ascii="Verdana" w:hAnsi="Verdana"/>
          <w:lang w:val="en-US"/>
        </w:rPr>
        <w:t>documents</w:t>
      </w:r>
      <w:r w:rsidR="00994372" w:rsidRPr="00994372">
        <w:rPr>
          <w:rFonts w:ascii="Verdana" w:hAnsi="Verdana"/>
          <w:lang w:val="en-US"/>
        </w:rPr>
        <w:t xml:space="preserve"> concerning </w:t>
      </w:r>
      <w:r>
        <w:rPr>
          <w:rFonts w:ascii="Verdana" w:hAnsi="Verdana"/>
          <w:lang w:val="en-US"/>
        </w:rPr>
        <w:t xml:space="preserve">the </w:t>
      </w:r>
      <w:r w:rsidR="00994372" w:rsidRPr="00994372">
        <w:rPr>
          <w:rFonts w:ascii="Verdana" w:hAnsi="Verdana"/>
          <w:lang w:val="en-US"/>
        </w:rPr>
        <w:t xml:space="preserve">meeting </w:t>
      </w:r>
      <w:r w:rsidR="0052182E">
        <w:rPr>
          <w:rFonts w:ascii="Verdana" w:hAnsi="Verdana"/>
          <w:lang w:val="en-US"/>
        </w:rPr>
        <w:t xml:space="preserve">were listed. </w:t>
      </w:r>
    </w:p>
    <w:p w:rsidR="00994372" w:rsidRPr="00994372" w:rsidRDefault="00994372" w:rsidP="00994372">
      <w:pPr>
        <w:rPr>
          <w:rFonts w:ascii="Verdana" w:hAnsi="Verdana"/>
          <w:lang w:val="en-US"/>
        </w:rPr>
      </w:pPr>
      <w:r w:rsidRPr="00994372">
        <w:rPr>
          <w:rFonts w:ascii="Verdana" w:hAnsi="Verdana"/>
          <w:lang w:val="en-US"/>
        </w:rPr>
        <w:t xml:space="preserve">Taking into consideration that there are </w:t>
      </w:r>
      <w:r w:rsidR="00C36A50">
        <w:rPr>
          <w:rFonts w:ascii="Verdana" w:hAnsi="Verdana"/>
          <w:lang w:val="en-US"/>
        </w:rPr>
        <w:t xml:space="preserve">a </w:t>
      </w:r>
      <w:r w:rsidRPr="00994372">
        <w:rPr>
          <w:rFonts w:ascii="Verdana" w:hAnsi="Verdana"/>
          <w:lang w:val="en-US"/>
        </w:rPr>
        <w:t>number of documents which are in</w:t>
      </w:r>
      <w:r w:rsidR="00C36A50">
        <w:rPr>
          <w:rFonts w:ascii="Verdana" w:hAnsi="Verdana"/>
          <w:lang w:val="en-US"/>
        </w:rPr>
        <w:t xml:space="preserve"> the</w:t>
      </w:r>
      <w:r w:rsidR="00DA2EDB">
        <w:rPr>
          <w:rFonts w:ascii="Verdana" w:hAnsi="Verdana"/>
          <w:lang w:val="en-US"/>
        </w:rPr>
        <w:t xml:space="preserve"> </w:t>
      </w:r>
      <w:r w:rsidRPr="00994372">
        <w:rPr>
          <w:rFonts w:ascii="Verdana" w:hAnsi="Verdana"/>
          <w:lang w:val="en-US"/>
        </w:rPr>
        <w:t>process of revision or development at the moment and</w:t>
      </w:r>
      <w:r w:rsidR="0052182E">
        <w:rPr>
          <w:rFonts w:ascii="Verdana" w:hAnsi="Verdana"/>
          <w:lang w:val="en-US"/>
        </w:rPr>
        <w:t xml:space="preserve"> most probably some of them </w:t>
      </w:r>
      <w:r w:rsidRPr="00994372">
        <w:rPr>
          <w:rFonts w:ascii="Verdana" w:hAnsi="Verdana"/>
          <w:lang w:val="en-US"/>
        </w:rPr>
        <w:t>will be completed in April the Chair suggested to have</w:t>
      </w:r>
      <w:r w:rsidR="0052182E">
        <w:rPr>
          <w:rFonts w:ascii="Verdana" w:hAnsi="Verdana"/>
          <w:lang w:val="en-US"/>
        </w:rPr>
        <w:t xml:space="preserve"> another meeting of the </w:t>
      </w:r>
      <w:r w:rsidRPr="00994372">
        <w:rPr>
          <w:rFonts w:ascii="Verdana" w:hAnsi="Verdana"/>
          <w:lang w:val="en-US"/>
        </w:rPr>
        <w:t>Steering Board in April</w:t>
      </w:r>
      <w:bookmarkStart w:id="0" w:name="_GoBack"/>
      <w:bookmarkEnd w:id="0"/>
      <w:r w:rsidR="0052182E">
        <w:rPr>
          <w:rFonts w:ascii="Verdana" w:hAnsi="Verdana"/>
          <w:lang w:val="en-US"/>
        </w:rPr>
        <w:t xml:space="preserve"> linked </w:t>
      </w:r>
      <w:r w:rsidR="00B17ADB">
        <w:rPr>
          <w:rFonts w:ascii="Verdana" w:hAnsi="Verdana"/>
          <w:lang w:val="en-US"/>
        </w:rPr>
        <w:t>to VPL conference</w:t>
      </w:r>
      <w:r w:rsidR="0052182E">
        <w:rPr>
          <w:rFonts w:ascii="Verdana" w:hAnsi="Verdana"/>
          <w:lang w:val="en-US"/>
        </w:rPr>
        <w:t>.</w:t>
      </w:r>
      <w:r w:rsidR="00B17ADB">
        <w:rPr>
          <w:rFonts w:ascii="Verdana" w:hAnsi="Verdana"/>
          <w:lang w:val="en-US"/>
        </w:rPr>
        <w:t xml:space="preserve"> </w:t>
      </w:r>
      <w:r w:rsidR="00387BFC">
        <w:rPr>
          <w:rFonts w:ascii="Verdana" w:hAnsi="Verdana"/>
          <w:lang w:val="en-US"/>
        </w:rPr>
        <w:t>T</w:t>
      </w:r>
      <w:r w:rsidR="003B758D">
        <w:rPr>
          <w:rFonts w:ascii="Verdana" w:hAnsi="Verdana"/>
          <w:lang w:val="en-US"/>
        </w:rPr>
        <w:t xml:space="preserve">he next </w:t>
      </w:r>
      <w:r w:rsidR="0052182E">
        <w:rPr>
          <w:rFonts w:ascii="Verdana" w:hAnsi="Verdana"/>
          <w:lang w:val="en-US"/>
        </w:rPr>
        <w:t xml:space="preserve">regular </w:t>
      </w:r>
      <w:r w:rsidR="003B758D">
        <w:rPr>
          <w:rFonts w:ascii="Verdana" w:hAnsi="Verdana"/>
          <w:lang w:val="en-US"/>
        </w:rPr>
        <w:t>meeting of RPL Network was decided to</w:t>
      </w:r>
      <w:r w:rsidR="00FD1AF2">
        <w:rPr>
          <w:rFonts w:ascii="Verdana" w:hAnsi="Verdana"/>
          <w:lang w:val="en-US"/>
        </w:rPr>
        <w:t xml:space="preserve"> h</w:t>
      </w:r>
      <w:r w:rsidR="0052182E">
        <w:rPr>
          <w:rFonts w:ascii="Verdana" w:hAnsi="Verdana"/>
          <w:lang w:val="en-US"/>
        </w:rPr>
        <w:t>o</w:t>
      </w:r>
      <w:r w:rsidR="003B758D">
        <w:rPr>
          <w:rFonts w:ascii="Verdana" w:hAnsi="Verdana"/>
          <w:lang w:val="en-US"/>
        </w:rPr>
        <w:t xml:space="preserve">ld </w:t>
      </w:r>
      <w:r w:rsidR="00D74404">
        <w:rPr>
          <w:rFonts w:ascii="Verdana" w:hAnsi="Verdana"/>
          <w:lang w:val="en-US"/>
        </w:rPr>
        <w:t>in</w:t>
      </w:r>
      <w:r w:rsidR="003B758D">
        <w:rPr>
          <w:rFonts w:ascii="Verdana" w:hAnsi="Verdana"/>
          <w:lang w:val="en-US"/>
        </w:rPr>
        <w:t xml:space="preserve"> September.</w:t>
      </w:r>
    </w:p>
    <w:p w:rsidR="007968F1" w:rsidRDefault="0052182E" w:rsidP="00017810">
      <w:pPr>
        <w:tabs>
          <w:tab w:val="left" w:pos="3427"/>
        </w:tabs>
        <w:rPr>
          <w:rFonts w:ascii="Verdana" w:eastAsia="Calibri" w:hAnsi="Verdana" w:cs="Times New Roman"/>
          <w:lang w:val="en-GB"/>
        </w:rPr>
      </w:pPr>
      <w:r>
        <w:rPr>
          <w:rFonts w:ascii="Verdana" w:eastAsia="Calibri" w:hAnsi="Verdana" w:cs="Times New Roman"/>
          <w:lang w:val="en-GB"/>
        </w:rPr>
        <w:t xml:space="preserve"> The issue of terminology in RPL was suggested as one of the topics for the   upcoming meeting. T</w:t>
      </w:r>
      <w:r w:rsidR="00D0163F">
        <w:rPr>
          <w:rFonts w:ascii="Verdana" w:eastAsia="Calibri" w:hAnsi="Verdana" w:cs="Times New Roman"/>
          <w:lang w:val="en-GB"/>
        </w:rPr>
        <w:t xml:space="preserve">here are a lot of definitions </w:t>
      </w:r>
      <w:r>
        <w:rPr>
          <w:rFonts w:ascii="Verdana" w:eastAsia="Calibri" w:hAnsi="Verdana" w:cs="Times New Roman"/>
          <w:lang w:val="en-GB"/>
        </w:rPr>
        <w:t>with</w:t>
      </w:r>
      <w:r w:rsidR="00D0163F">
        <w:rPr>
          <w:rFonts w:ascii="Verdana" w:eastAsia="Calibri" w:hAnsi="Verdana" w:cs="Times New Roman"/>
          <w:lang w:val="en-GB"/>
        </w:rPr>
        <w:t xml:space="preserve"> same</w:t>
      </w:r>
      <w:r w:rsidR="00EF7438">
        <w:rPr>
          <w:rFonts w:ascii="Verdana" w:eastAsia="Calibri" w:hAnsi="Verdana" w:cs="Times New Roman"/>
          <w:lang w:val="en-GB"/>
        </w:rPr>
        <w:t xml:space="preserve"> a</w:t>
      </w:r>
      <w:r w:rsidR="00D0163F">
        <w:rPr>
          <w:rFonts w:ascii="Verdana" w:eastAsia="Calibri" w:hAnsi="Verdana" w:cs="Times New Roman"/>
          <w:lang w:val="en-GB"/>
        </w:rPr>
        <w:t xml:space="preserve"> meaning and </w:t>
      </w:r>
      <w:r>
        <w:rPr>
          <w:rFonts w:ascii="Verdana" w:eastAsia="Calibri" w:hAnsi="Verdana" w:cs="Times New Roman"/>
          <w:lang w:val="en-GB"/>
        </w:rPr>
        <w:t xml:space="preserve">there is a </w:t>
      </w:r>
      <w:r w:rsidR="00330800">
        <w:rPr>
          <w:rFonts w:ascii="Verdana" w:eastAsia="Calibri" w:hAnsi="Verdana" w:cs="Times New Roman"/>
          <w:lang w:val="en-GB"/>
        </w:rPr>
        <w:t>need</w:t>
      </w:r>
      <w:r w:rsidR="00D0163F">
        <w:rPr>
          <w:rFonts w:ascii="Verdana" w:eastAsia="Calibri" w:hAnsi="Verdana" w:cs="Times New Roman"/>
          <w:lang w:val="en-GB"/>
        </w:rPr>
        <w:t xml:space="preserve"> </w:t>
      </w:r>
      <w:r>
        <w:rPr>
          <w:rFonts w:ascii="Verdana" w:eastAsia="Calibri" w:hAnsi="Verdana" w:cs="Times New Roman"/>
          <w:lang w:val="en-GB"/>
        </w:rPr>
        <w:t xml:space="preserve">for clarification. </w:t>
      </w:r>
      <w:r w:rsidR="00D0163F">
        <w:rPr>
          <w:rFonts w:ascii="Verdana" w:eastAsia="Calibri" w:hAnsi="Verdana" w:cs="Times New Roman"/>
          <w:lang w:val="en-GB"/>
        </w:rPr>
        <w:t xml:space="preserve"> </w:t>
      </w:r>
    </w:p>
    <w:p w:rsidR="009B6966" w:rsidRDefault="0052182E" w:rsidP="00017810">
      <w:pPr>
        <w:tabs>
          <w:tab w:val="left" w:pos="3427"/>
        </w:tabs>
        <w:rPr>
          <w:rFonts w:ascii="Verdana" w:eastAsia="Calibri" w:hAnsi="Verdana" w:cs="Times New Roman"/>
          <w:lang w:val="en-GB"/>
        </w:rPr>
      </w:pPr>
      <w:r>
        <w:rPr>
          <w:rFonts w:ascii="Verdana" w:eastAsia="Calibri" w:hAnsi="Verdana" w:cs="Times New Roman"/>
          <w:lang w:val="en-GB"/>
        </w:rPr>
        <w:t>P</w:t>
      </w:r>
      <w:r w:rsidR="00AE3976">
        <w:rPr>
          <w:rFonts w:ascii="Verdana" w:eastAsia="Calibri" w:hAnsi="Verdana" w:cs="Times New Roman"/>
          <w:lang w:val="en-GB"/>
        </w:rPr>
        <w:t>articipation of the member countries in the Network</w:t>
      </w:r>
      <w:r>
        <w:rPr>
          <w:rFonts w:ascii="Verdana" w:eastAsia="Calibri" w:hAnsi="Verdana" w:cs="Times New Roman"/>
          <w:lang w:val="en-GB"/>
        </w:rPr>
        <w:t xml:space="preserve"> was also discussed</w:t>
      </w:r>
      <w:r w:rsidR="00AE3976">
        <w:rPr>
          <w:rFonts w:ascii="Verdana" w:eastAsia="Calibri" w:hAnsi="Verdana" w:cs="Times New Roman"/>
          <w:lang w:val="en-GB"/>
        </w:rPr>
        <w:t>. The Chair remin</w:t>
      </w:r>
      <w:r w:rsidR="00FD1AF2">
        <w:rPr>
          <w:rFonts w:ascii="Verdana" w:eastAsia="Calibri" w:hAnsi="Verdana" w:cs="Times New Roman"/>
          <w:lang w:val="en-GB"/>
        </w:rPr>
        <w:t>d</w:t>
      </w:r>
      <w:r w:rsidR="00AE3976">
        <w:rPr>
          <w:rFonts w:ascii="Verdana" w:eastAsia="Calibri" w:hAnsi="Verdana" w:cs="Times New Roman"/>
          <w:lang w:val="en-GB"/>
        </w:rPr>
        <w:t>ed the results receiv</w:t>
      </w:r>
      <w:r>
        <w:rPr>
          <w:rFonts w:ascii="Verdana" w:eastAsia="Calibri" w:hAnsi="Verdana" w:cs="Times New Roman"/>
          <w:lang w:val="en-GB"/>
        </w:rPr>
        <w:t>ed</w:t>
      </w:r>
      <w:r w:rsidR="00E17D97">
        <w:rPr>
          <w:rFonts w:ascii="Verdana" w:eastAsia="Calibri" w:hAnsi="Verdana" w:cs="Times New Roman"/>
          <w:lang w:val="en-GB"/>
        </w:rPr>
        <w:t xml:space="preserve"> from</w:t>
      </w:r>
      <w:r w:rsidR="00AE3976">
        <w:rPr>
          <w:rFonts w:ascii="Verdana" w:eastAsia="Calibri" w:hAnsi="Verdana" w:cs="Times New Roman"/>
          <w:lang w:val="en-GB"/>
        </w:rPr>
        <w:t xml:space="preserve"> the</w:t>
      </w:r>
      <w:r w:rsidR="00E17D97">
        <w:rPr>
          <w:rFonts w:ascii="Verdana" w:eastAsia="Calibri" w:hAnsi="Verdana" w:cs="Times New Roman"/>
          <w:lang w:val="en-GB"/>
        </w:rPr>
        <w:t xml:space="preserve"> last</w:t>
      </w:r>
      <w:r w:rsidR="00AE3976">
        <w:rPr>
          <w:rFonts w:ascii="Verdana" w:eastAsia="Calibri" w:hAnsi="Verdana" w:cs="Times New Roman"/>
          <w:lang w:val="en-GB"/>
        </w:rPr>
        <w:t xml:space="preserve"> call for participation </w:t>
      </w:r>
      <w:r w:rsidR="00E17D97">
        <w:rPr>
          <w:rFonts w:ascii="Verdana" w:eastAsia="Calibri" w:hAnsi="Verdana" w:cs="Times New Roman"/>
          <w:lang w:val="en-GB"/>
        </w:rPr>
        <w:t>in</w:t>
      </w:r>
      <w:r w:rsidR="00AE3976">
        <w:rPr>
          <w:rFonts w:ascii="Verdana" w:eastAsia="Calibri" w:hAnsi="Verdana" w:cs="Times New Roman"/>
          <w:lang w:val="en-GB"/>
        </w:rPr>
        <w:t xml:space="preserve"> Network </w:t>
      </w:r>
      <w:r w:rsidR="00E17D97">
        <w:rPr>
          <w:rFonts w:ascii="Verdana" w:eastAsia="Calibri" w:hAnsi="Verdana" w:cs="Times New Roman"/>
          <w:lang w:val="en-GB"/>
        </w:rPr>
        <w:t xml:space="preserve">and </w:t>
      </w:r>
      <w:r w:rsidR="009B6966">
        <w:rPr>
          <w:rFonts w:ascii="Verdana" w:eastAsia="Calibri" w:hAnsi="Verdana" w:cs="Times New Roman"/>
          <w:lang w:val="en-GB"/>
        </w:rPr>
        <w:t xml:space="preserve">offered to </w:t>
      </w:r>
      <w:r>
        <w:rPr>
          <w:rFonts w:ascii="Verdana" w:eastAsia="Calibri" w:hAnsi="Verdana" w:cs="Times New Roman"/>
          <w:lang w:val="en-GB"/>
        </w:rPr>
        <w:t xml:space="preserve">approach </w:t>
      </w:r>
      <w:r w:rsidR="009B6966">
        <w:rPr>
          <w:rFonts w:ascii="Verdana" w:eastAsia="Calibri" w:hAnsi="Verdana" w:cs="Times New Roman"/>
          <w:lang w:val="en-GB"/>
        </w:rPr>
        <w:t xml:space="preserve"> </w:t>
      </w:r>
      <w:r>
        <w:rPr>
          <w:rFonts w:ascii="Verdana" w:eastAsia="Calibri" w:hAnsi="Verdana" w:cs="Times New Roman"/>
          <w:lang w:val="en-GB"/>
        </w:rPr>
        <w:t xml:space="preserve">practitioners </w:t>
      </w:r>
      <w:r w:rsidR="009B6966">
        <w:rPr>
          <w:rFonts w:ascii="Verdana" w:eastAsia="Calibri" w:hAnsi="Verdana" w:cs="Times New Roman"/>
          <w:lang w:val="en-GB"/>
        </w:rPr>
        <w:t xml:space="preserve">from </w:t>
      </w:r>
      <w:r>
        <w:rPr>
          <w:rFonts w:ascii="Verdana" w:eastAsia="Calibri" w:hAnsi="Verdana" w:cs="Times New Roman"/>
          <w:lang w:val="en-GB"/>
        </w:rPr>
        <w:t xml:space="preserve">various </w:t>
      </w:r>
      <w:r w:rsidR="009B6966">
        <w:rPr>
          <w:rFonts w:ascii="Verdana" w:eastAsia="Calibri" w:hAnsi="Verdana" w:cs="Times New Roman"/>
          <w:lang w:val="en-GB"/>
        </w:rPr>
        <w:t>organisations</w:t>
      </w:r>
      <w:r>
        <w:rPr>
          <w:rFonts w:ascii="Verdana" w:eastAsia="Calibri" w:hAnsi="Verdana" w:cs="Times New Roman"/>
          <w:lang w:val="en-GB"/>
        </w:rPr>
        <w:t xml:space="preserve"> in  countries. </w:t>
      </w:r>
    </w:p>
    <w:p w:rsidR="00BC601F" w:rsidRDefault="00BC601F" w:rsidP="00017810">
      <w:pPr>
        <w:tabs>
          <w:tab w:val="left" w:pos="3427"/>
        </w:tabs>
        <w:rPr>
          <w:rFonts w:ascii="Verdana" w:eastAsia="Calibri" w:hAnsi="Verdana" w:cs="Times New Roman"/>
          <w:lang w:val="en-GB"/>
        </w:rPr>
      </w:pPr>
    </w:p>
    <w:p w:rsidR="00BC601F" w:rsidRDefault="00BC601F" w:rsidP="00017810">
      <w:pPr>
        <w:tabs>
          <w:tab w:val="left" w:pos="3427"/>
        </w:tabs>
        <w:rPr>
          <w:rFonts w:ascii="Verdana" w:eastAsia="Calibri" w:hAnsi="Verdana" w:cs="Times New Roman"/>
          <w:lang w:val="en-GB"/>
        </w:rPr>
      </w:pPr>
    </w:p>
    <w:p w:rsidR="00BC601F" w:rsidRDefault="00BC601F" w:rsidP="00017810">
      <w:pPr>
        <w:tabs>
          <w:tab w:val="left" w:pos="3427"/>
        </w:tabs>
        <w:rPr>
          <w:rFonts w:ascii="Verdana" w:eastAsia="Calibri" w:hAnsi="Verdana" w:cs="Times New Roman"/>
          <w:lang w:val="en-GB"/>
        </w:rPr>
      </w:pPr>
    </w:p>
    <w:p w:rsidR="0040457B" w:rsidRDefault="0040457B" w:rsidP="00017810">
      <w:pPr>
        <w:tabs>
          <w:tab w:val="left" w:pos="3427"/>
        </w:tabs>
        <w:rPr>
          <w:rFonts w:ascii="Verdana" w:eastAsia="Calibri" w:hAnsi="Verdana" w:cs="Times New Roman"/>
          <w:lang w:val="et-EE"/>
        </w:rPr>
      </w:pPr>
    </w:p>
    <w:sectPr w:rsidR="0040457B" w:rsidSect="003F3C68">
      <w:pgSz w:w="11906" w:h="16838"/>
      <w:pgMar w:top="1134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AD1"/>
    <w:multiLevelType w:val="hybridMultilevel"/>
    <w:tmpl w:val="13F4B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17810"/>
    <w:rsid w:val="00007B4B"/>
    <w:rsid w:val="00017810"/>
    <w:rsid w:val="00027C8E"/>
    <w:rsid w:val="000742E9"/>
    <w:rsid w:val="00075AF7"/>
    <w:rsid w:val="00090392"/>
    <w:rsid w:val="00091363"/>
    <w:rsid w:val="000B4036"/>
    <w:rsid w:val="000B48ED"/>
    <w:rsid w:val="000D1858"/>
    <w:rsid w:val="000D52DE"/>
    <w:rsid w:val="00111AA5"/>
    <w:rsid w:val="00126E91"/>
    <w:rsid w:val="00153E4E"/>
    <w:rsid w:val="001550CA"/>
    <w:rsid w:val="00165A23"/>
    <w:rsid w:val="001713AA"/>
    <w:rsid w:val="00192D1E"/>
    <w:rsid w:val="001C6285"/>
    <w:rsid w:val="001D0BD0"/>
    <w:rsid w:val="001E314C"/>
    <w:rsid w:val="0020110E"/>
    <w:rsid w:val="00205D40"/>
    <w:rsid w:val="00210504"/>
    <w:rsid w:val="0022190B"/>
    <w:rsid w:val="00231E14"/>
    <w:rsid w:val="002409BF"/>
    <w:rsid w:val="00273466"/>
    <w:rsid w:val="002B2BE6"/>
    <w:rsid w:val="002C1D16"/>
    <w:rsid w:val="002C287A"/>
    <w:rsid w:val="002F6A64"/>
    <w:rsid w:val="00306FDE"/>
    <w:rsid w:val="00322868"/>
    <w:rsid w:val="00330800"/>
    <w:rsid w:val="00333684"/>
    <w:rsid w:val="0035119F"/>
    <w:rsid w:val="00372DE4"/>
    <w:rsid w:val="00387BFC"/>
    <w:rsid w:val="003B660A"/>
    <w:rsid w:val="003B758D"/>
    <w:rsid w:val="003C266A"/>
    <w:rsid w:val="003D3C53"/>
    <w:rsid w:val="003D6813"/>
    <w:rsid w:val="003E39AA"/>
    <w:rsid w:val="003F3C68"/>
    <w:rsid w:val="003F5D5F"/>
    <w:rsid w:val="0040457B"/>
    <w:rsid w:val="00405739"/>
    <w:rsid w:val="00405E16"/>
    <w:rsid w:val="00416F88"/>
    <w:rsid w:val="00422B2B"/>
    <w:rsid w:val="00437DCE"/>
    <w:rsid w:val="00446C98"/>
    <w:rsid w:val="004506E7"/>
    <w:rsid w:val="00485E9A"/>
    <w:rsid w:val="004B09E4"/>
    <w:rsid w:val="004B199C"/>
    <w:rsid w:val="004C1E61"/>
    <w:rsid w:val="004C63B2"/>
    <w:rsid w:val="004E2DBB"/>
    <w:rsid w:val="004F563B"/>
    <w:rsid w:val="0052182E"/>
    <w:rsid w:val="00525FA1"/>
    <w:rsid w:val="00537A5C"/>
    <w:rsid w:val="0054196C"/>
    <w:rsid w:val="00562029"/>
    <w:rsid w:val="005B00D6"/>
    <w:rsid w:val="005B5BAA"/>
    <w:rsid w:val="005C7B86"/>
    <w:rsid w:val="0060067A"/>
    <w:rsid w:val="0063013E"/>
    <w:rsid w:val="0065473B"/>
    <w:rsid w:val="006904A9"/>
    <w:rsid w:val="006969E6"/>
    <w:rsid w:val="006B3C01"/>
    <w:rsid w:val="006B509C"/>
    <w:rsid w:val="006D4FA5"/>
    <w:rsid w:val="00703929"/>
    <w:rsid w:val="00707BF5"/>
    <w:rsid w:val="0072337F"/>
    <w:rsid w:val="007509BD"/>
    <w:rsid w:val="00750C25"/>
    <w:rsid w:val="00766B37"/>
    <w:rsid w:val="007670CD"/>
    <w:rsid w:val="00781926"/>
    <w:rsid w:val="007921D5"/>
    <w:rsid w:val="007968F1"/>
    <w:rsid w:val="00797BEA"/>
    <w:rsid w:val="007A2A74"/>
    <w:rsid w:val="007A7A39"/>
    <w:rsid w:val="007B3731"/>
    <w:rsid w:val="007D0E6F"/>
    <w:rsid w:val="007E37CD"/>
    <w:rsid w:val="007F0C71"/>
    <w:rsid w:val="007F11EF"/>
    <w:rsid w:val="00882EC8"/>
    <w:rsid w:val="00887BE4"/>
    <w:rsid w:val="008A58CC"/>
    <w:rsid w:val="008C0DFC"/>
    <w:rsid w:val="009205BF"/>
    <w:rsid w:val="00940CA4"/>
    <w:rsid w:val="009552E8"/>
    <w:rsid w:val="009566D9"/>
    <w:rsid w:val="00960858"/>
    <w:rsid w:val="00964349"/>
    <w:rsid w:val="009871DA"/>
    <w:rsid w:val="00987E18"/>
    <w:rsid w:val="00990E24"/>
    <w:rsid w:val="00994372"/>
    <w:rsid w:val="009B6966"/>
    <w:rsid w:val="009E5792"/>
    <w:rsid w:val="009F6E5F"/>
    <w:rsid w:val="00A416F0"/>
    <w:rsid w:val="00A53304"/>
    <w:rsid w:val="00A75802"/>
    <w:rsid w:val="00AA179D"/>
    <w:rsid w:val="00AD2BDB"/>
    <w:rsid w:val="00AE3976"/>
    <w:rsid w:val="00B12517"/>
    <w:rsid w:val="00B17ADB"/>
    <w:rsid w:val="00B74317"/>
    <w:rsid w:val="00B97A1C"/>
    <w:rsid w:val="00BB5EB0"/>
    <w:rsid w:val="00BC601F"/>
    <w:rsid w:val="00BD15BA"/>
    <w:rsid w:val="00BE2425"/>
    <w:rsid w:val="00BF4E18"/>
    <w:rsid w:val="00C1739F"/>
    <w:rsid w:val="00C36A50"/>
    <w:rsid w:val="00C66F74"/>
    <w:rsid w:val="00C90087"/>
    <w:rsid w:val="00C9249F"/>
    <w:rsid w:val="00C94169"/>
    <w:rsid w:val="00CA7F05"/>
    <w:rsid w:val="00CE1B0C"/>
    <w:rsid w:val="00CE2ED1"/>
    <w:rsid w:val="00D0163F"/>
    <w:rsid w:val="00D26185"/>
    <w:rsid w:val="00D273E1"/>
    <w:rsid w:val="00D500E5"/>
    <w:rsid w:val="00D63428"/>
    <w:rsid w:val="00D74404"/>
    <w:rsid w:val="00D758D4"/>
    <w:rsid w:val="00DA06AE"/>
    <w:rsid w:val="00DA2EDB"/>
    <w:rsid w:val="00DC5A98"/>
    <w:rsid w:val="00E03DCC"/>
    <w:rsid w:val="00E113E0"/>
    <w:rsid w:val="00E13256"/>
    <w:rsid w:val="00E17D97"/>
    <w:rsid w:val="00E7584C"/>
    <w:rsid w:val="00E92853"/>
    <w:rsid w:val="00EB0E35"/>
    <w:rsid w:val="00EE272C"/>
    <w:rsid w:val="00EF4B22"/>
    <w:rsid w:val="00EF7438"/>
    <w:rsid w:val="00F00036"/>
    <w:rsid w:val="00F2721B"/>
    <w:rsid w:val="00F64416"/>
    <w:rsid w:val="00F730D0"/>
    <w:rsid w:val="00FD1AF2"/>
    <w:rsid w:val="00FD3A70"/>
    <w:rsid w:val="00FD3C9D"/>
    <w:rsid w:val="00FD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7810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DefaultParagraphFont"/>
    <w:rsid w:val="003D3C53"/>
  </w:style>
  <w:style w:type="character" w:customStyle="1" w:styleId="hps">
    <w:name w:val="hps"/>
    <w:basedOn w:val="DefaultParagraphFont"/>
    <w:rsid w:val="003D3C53"/>
  </w:style>
  <w:style w:type="character" w:customStyle="1" w:styleId="apple-converted-space">
    <w:name w:val="apple-converted-space"/>
    <w:basedOn w:val="DefaultParagraphFont"/>
    <w:rsid w:val="002C287A"/>
  </w:style>
  <w:style w:type="paragraph" w:styleId="BalloonText">
    <w:name w:val="Balloon Text"/>
    <w:basedOn w:val="Normal"/>
    <w:link w:val="BalloonTextChar"/>
    <w:uiPriority w:val="99"/>
    <w:semiHidden/>
    <w:unhideWhenUsed/>
    <w:rsid w:val="00437DC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C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3C4B97E8E942911A32294722A9B9" ma:contentTypeVersion="0" ma:contentTypeDescription="Create a new document." ma:contentTypeScope="" ma:versionID="baae6907422ee6185610acb8ff08d17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3F25A-2C2C-43A7-BB61-454D0C80F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10D1C88-5242-405C-AABF-7ADF9081A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AFF69-ACD1-4D19-9888-07522084BC0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F517CBF-7953-403D-B82C-8141591B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132</cp:revision>
  <dcterms:created xsi:type="dcterms:W3CDTF">2013-12-20T11:05:00Z</dcterms:created>
  <dcterms:modified xsi:type="dcterms:W3CDTF">2014-03-03T07:03:00Z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0x01010015793C4B97E8E942911A32294722A9B9</vt:lpwstr>
  </property>
</Properties>
</file>